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455682"/>
        <w:docPartObj>
          <w:docPartGallery w:val="Cover Pages"/>
          <w:docPartUnique/>
        </w:docPartObj>
      </w:sdtPr>
      <w:sdtEndPr>
        <w:rPr>
          <w:rFonts w:ascii="Arial" w:eastAsia="Times New Roman" w:hAnsi="Arial" w:cs="Arial"/>
          <w:i/>
          <w:color w:val="4F81BD" w:themeColor="accent1"/>
          <w:sz w:val="48"/>
          <w:szCs w:val="48"/>
          <w:u w:val="double"/>
          <w:lang w:eastAsia="el-GR"/>
        </w:rPr>
      </w:sdtEndPr>
      <w:sdtContent>
        <w:p w:rsidR="00AC7434" w:rsidRDefault="00AC7434"/>
        <w:p w:rsidR="00AC7434" w:rsidRDefault="00875D96">
          <w:r>
            <w:rPr>
              <w:noProof/>
            </w:rPr>
            <w:pict>
              <v:group id="Ομάδα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AC7434" w:rsidRDefault="00AC7434">
                          <w:pPr>
                            <w:pStyle w:val="a8"/>
                            <w:rPr>
                              <w:color w:val="FFFFFF" w:themeColor="background1"/>
                              <w:sz w:val="80"/>
                              <w:szCs w:val="80"/>
                              <w:lang w:val="en-US"/>
                            </w:rPr>
                          </w:pPr>
                          <w:r>
                            <w:rPr>
                              <w:color w:val="FFFFFF" w:themeColor="background1"/>
                              <w:sz w:val="80"/>
                              <w:szCs w:val="80"/>
                              <w:lang w:val="en-US"/>
                            </w:rPr>
                            <w:t xml:space="preserve">PROJECT </w:t>
                          </w:r>
                        </w:p>
                        <w:p w:rsidR="00AC7434" w:rsidRPr="00AC7434" w:rsidRDefault="00AC7434">
                          <w:pPr>
                            <w:pStyle w:val="a8"/>
                            <w:rPr>
                              <w:color w:val="FFFFFF" w:themeColor="background1"/>
                            </w:rPr>
                          </w:pPr>
                          <w:r>
                            <w:rPr>
                              <w:color w:val="FFFFFF" w:themeColor="background1"/>
                              <w:sz w:val="80"/>
                              <w:szCs w:val="80"/>
                            </w:rPr>
                            <w:t>νομίσματα</w:t>
                          </w:r>
                        </w:p>
                        <w:p w:rsidR="00AC7434" w:rsidRDefault="00AC7434">
                          <w:pPr>
                            <w:pStyle w:val="a8"/>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Έτος"/>
                            <w:id w:val="16962274"/>
                            <w:showingPlcHd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p w:rsidR="00AC7434" w:rsidRDefault="00F22116">
                              <w:pPr>
                                <w:jc w:val="center"/>
                                <w:rPr>
                                  <w:color w:val="FFFFFF" w:themeColor="background1"/>
                                  <w:sz w:val="48"/>
                                  <w:szCs w:val="48"/>
                                </w:rPr>
                              </w:pPr>
                              <w:r>
                                <w:rPr>
                                  <w:color w:val="FFFFFF" w:themeColor="background1"/>
                                  <w:sz w:val="52"/>
                                  <w:szCs w:val="52"/>
                                </w:rPr>
                                <w:t xml:space="preserve">     </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u w:val="single"/>
                            </w:rPr>
                            <w:alias w:val="Συντάκτης"/>
                            <w:id w:val="16962296"/>
                            <w:dataBinding w:prefixMappings="xmlns:ns0='http://schemas.openxmlformats.org/package/2006/metadata/core-properties' xmlns:ns1='http://purl.org/dc/elements/1.1/'" w:xpath="/ns0:coreProperties[1]/ns1:creator[1]" w:storeItemID="{6C3C8BC8-F283-45AE-878A-BAB7291924A1}"/>
                            <w:text/>
                          </w:sdtPr>
                          <w:sdtEndPr/>
                          <w:sdtContent>
                            <w:p w:rsidR="00AC7434" w:rsidRDefault="00AC7434" w:rsidP="00AC7434">
                              <w:pPr>
                                <w:pStyle w:val="a8"/>
                                <w:rPr>
                                  <w:color w:val="FFFFFF" w:themeColor="background1"/>
                                </w:rPr>
                              </w:pPr>
                              <w:r w:rsidRPr="00AC7434">
                                <w:rPr>
                                  <w:color w:val="FFFFFF" w:themeColor="background1"/>
                                  <w:u w:val="single"/>
                                </w:rPr>
                                <w:t>3ο ΛΥΚΕΙΟ ΗΛΙΟΥΠΟΛΗΣ</w:t>
                              </w:r>
                            </w:p>
                          </w:sdtContent>
                        </w:sdt>
                        <w:p w:rsidR="00AC7434" w:rsidRPr="00AC7434" w:rsidRDefault="00AC7434" w:rsidP="00AC7434">
                          <w:pPr>
                            <w:pStyle w:val="a8"/>
                            <w:jc w:val="center"/>
                            <w:rPr>
                              <w:color w:val="FFFFFF" w:themeColor="background1"/>
                              <w:u w:val="single"/>
                            </w:rPr>
                          </w:pPr>
                          <w:r>
                            <w:rPr>
                              <w:color w:val="FFFFFF" w:themeColor="background1"/>
                              <w:u w:val="single"/>
                            </w:rPr>
                            <w:t>ΟΜΑΔΑ: Β1</w:t>
                          </w:r>
                        </w:p>
                        <w:sdt>
                          <w:sdtPr>
                            <w:rPr>
                              <w:color w:val="FFFFFF" w:themeColor="background1"/>
                            </w:rPr>
                            <w:alias w:val="Ημερομηνία"/>
                            <w:id w:val="16962306"/>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EndPr/>
                          <w:sdtContent>
                            <w:p w:rsidR="00AC7434" w:rsidRDefault="00AC7434">
                              <w:pPr>
                                <w:pStyle w:val="a8"/>
                                <w:jc w:val="right"/>
                                <w:rPr>
                                  <w:color w:val="FFFFFF" w:themeColor="background1"/>
                                </w:rPr>
                              </w:pPr>
                              <w:r>
                                <w:rPr>
                                  <w:color w:val="FFFFFF" w:themeColor="background1"/>
                                </w:rPr>
                                <w:t xml:space="preserve">     </w:t>
                              </w:r>
                            </w:p>
                          </w:sdtContent>
                        </w:sdt>
                      </w:txbxContent>
                    </v:textbox>
                  </v:rect>
                </v:group>
                <w10:wrap anchorx="page" anchory="page"/>
              </v:group>
            </w:pict>
          </w:r>
        </w:p>
        <w:p w:rsidR="00AC7434" w:rsidRDefault="00AC7434">
          <w:pPr>
            <w:rPr>
              <w:rFonts w:ascii="Arial" w:eastAsia="Times New Roman" w:hAnsi="Arial" w:cs="Arial"/>
              <w:i/>
              <w:color w:val="4F81BD" w:themeColor="accent1"/>
              <w:sz w:val="48"/>
              <w:szCs w:val="48"/>
              <w:u w:val="double"/>
              <w:lang w:eastAsia="el-GR"/>
            </w:rPr>
          </w:pPr>
          <w:r>
            <w:rPr>
              <w:rFonts w:ascii="Arial" w:eastAsia="Times New Roman" w:hAnsi="Arial" w:cs="Arial"/>
              <w:i/>
              <w:color w:val="4F81BD" w:themeColor="accent1"/>
              <w:sz w:val="48"/>
              <w:szCs w:val="48"/>
              <w:u w:val="double"/>
              <w:lang w:eastAsia="el-GR"/>
            </w:rPr>
            <w:br w:type="page"/>
          </w:r>
        </w:p>
      </w:sdtContent>
    </w:sdt>
    <w:p w:rsidR="004072A2" w:rsidRPr="00DB7FE8" w:rsidRDefault="004072A2" w:rsidP="004072A2">
      <w:pPr>
        <w:jc w:val="both"/>
        <w:rPr>
          <w:rFonts w:ascii="Times New Roman" w:eastAsia="Times New Roman" w:hAnsi="Times New Roman" w:cs="Times New Roman"/>
          <w:b/>
          <w:bCs/>
          <w:color w:val="4F81BD" w:themeColor="accent1"/>
          <w:sz w:val="28"/>
          <w:szCs w:val="28"/>
          <w:u w:val="single"/>
          <w:lang w:eastAsia="el-GR"/>
        </w:rPr>
      </w:pPr>
      <w:r w:rsidRPr="00DB7FE8">
        <w:rPr>
          <w:rFonts w:ascii="Arial" w:eastAsia="Times New Roman" w:hAnsi="Arial" w:cs="Arial"/>
          <w:i/>
          <w:color w:val="4F81BD" w:themeColor="accent1"/>
          <w:sz w:val="48"/>
          <w:szCs w:val="48"/>
          <w:u w:val="double"/>
          <w:lang w:eastAsia="el-GR"/>
        </w:rPr>
        <w:lastRenderedPageBreak/>
        <w:t>ΕΙΣΑΓΩΓΗ</w:t>
      </w:r>
    </w:p>
    <w:p w:rsidR="004072A2" w:rsidRPr="00DB3460" w:rsidRDefault="004072A2" w:rsidP="004072A2">
      <w:pPr>
        <w:jc w:val="both"/>
        <w:rPr>
          <w:rFonts w:ascii="Times New Roman" w:hAnsi="Times New Roman" w:cs="Times New Roman"/>
          <w:sz w:val="28"/>
          <w:szCs w:val="28"/>
          <w:lang w:eastAsia="el-GR"/>
        </w:rPr>
      </w:pPr>
      <w:r w:rsidRPr="00DB3460">
        <w:rPr>
          <w:rFonts w:ascii="Times New Roman" w:hAnsi="Times New Roman" w:cs="Times New Roman"/>
          <w:sz w:val="28"/>
          <w:szCs w:val="28"/>
          <w:lang w:eastAsia="el-GR"/>
        </w:rPr>
        <w:t>Η επινόηση του νομίσματος υπήρξε καθοριστικός παράγοντας στις εμπορικές σχέσεις των χωρών, τόσο στην αρχαιότητα, όσο και στη σύγχρονη εποχή.</w:t>
      </w:r>
    </w:p>
    <w:p w:rsidR="004072A2" w:rsidRPr="004E3250" w:rsidRDefault="004072A2" w:rsidP="004072A2">
      <w:pPr>
        <w:jc w:val="both"/>
        <w:rPr>
          <w:rFonts w:ascii="Times New Roman" w:hAnsi="Times New Roman" w:cs="Times New Roman"/>
          <w:sz w:val="28"/>
          <w:szCs w:val="28"/>
          <w:lang w:eastAsia="el-GR"/>
        </w:rPr>
      </w:pPr>
      <w:r w:rsidRPr="004E3250">
        <w:rPr>
          <w:rFonts w:ascii="Times New Roman" w:hAnsi="Times New Roman" w:cs="Times New Roman"/>
          <w:sz w:val="28"/>
          <w:szCs w:val="28"/>
          <w:lang w:eastAsia="el-GR"/>
        </w:rPr>
        <w:t>Με αυτό τον τρόπο διευκολύνθηκαν οι μεταξύ τους συναλλαγές, απλουστεύοντας τα είδη υπάρχοντα μέσα.</w:t>
      </w:r>
    </w:p>
    <w:p w:rsidR="004072A2" w:rsidRPr="004E3250" w:rsidRDefault="004072A2" w:rsidP="004072A2">
      <w:pPr>
        <w:jc w:val="both"/>
        <w:rPr>
          <w:rFonts w:ascii="Times New Roman" w:hAnsi="Times New Roman" w:cs="Times New Roman"/>
          <w:sz w:val="28"/>
          <w:szCs w:val="28"/>
          <w:u w:val="single"/>
          <w:lang w:eastAsia="el-GR"/>
        </w:rPr>
      </w:pPr>
      <w:r w:rsidRPr="004E3250">
        <w:rPr>
          <w:rFonts w:ascii="Times New Roman" w:hAnsi="Times New Roman" w:cs="Times New Roman"/>
          <w:sz w:val="28"/>
          <w:szCs w:val="28"/>
          <w:u w:val="single"/>
          <w:lang w:eastAsia="el-GR"/>
        </w:rPr>
        <w:t>ΕΞΕΛΙΞΗ:</w:t>
      </w:r>
    </w:p>
    <w:p w:rsidR="004072A2" w:rsidRPr="004E3250" w:rsidRDefault="004072A2" w:rsidP="004072A2">
      <w:pPr>
        <w:jc w:val="both"/>
        <w:rPr>
          <w:rFonts w:ascii="Times New Roman" w:hAnsi="Times New Roman" w:cs="Times New Roman"/>
          <w:sz w:val="28"/>
          <w:szCs w:val="28"/>
          <w:lang w:eastAsia="el-GR"/>
        </w:rPr>
      </w:pPr>
      <w:r w:rsidRPr="004E3250">
        <w:rPr>
          <w:rFonts w:ascii="Times New Roman" w:hAnsi="Times New Roman" w:cs="Times New Roman"/>
          <w:sz w:val="28"/>
          <w:szCs w:val="28"/>
          <w:lang w:eastAsia="el-GR"/>
        </w:rPr>
        <w:t xml:space="preserve">Ως </w:t>
      </w:r>
      <w:r w:rsidRPr="00BC6F31">
        <w:rPr>
          <w:rFonts w:ascii="Times New Roman" w:hAnsi="Times New Roman" w:cs="Times New Roman"/>
          <w:b/>
          <w:sz w:val="28"/>
          <w:szCs w:val="28"/>
          <w:lang w:eastAsia="el-GR"/>
        </w:rPr>
        <w:t>μέσο συναλλαγής</w:t>
      </w:r>
      <w:r w:rsidRPr="004E3250">
        <w:rPr>
          <w:rFonts w:ascii="Times New Roman" w:hAnsi="Times New Roman" w:cs="Times New Roman"/>
          <w:sz w:val="28"/>
          <w:szCs w:val="28"/>
          <w:lang w:eastAsia="el-GR"/>
        </w:rPr>
        <w:t xml:space="preserve"> τα νομίσματα είναι το αποτέλεσμα μίας μακρόχρονης, επίπονης εξέλιξης  και αναζήτησης για την βελτίωση των μέσων συναλλαγής.</w:t>
      </w:r>
    </w:p>
    <w:p w:rsidR="004072A2" w:rsidRPr="004E3250" w:rsidRDefault="004072A2" w:rsidP="004072A2">
      <w:pPr>
        <w:jc w:val="both"/>
        <w:rPr>
          <w:rFonts w:ascii="Times New Roman" w:hAnsi="Times New Roman" w:cs="Times New Roman"/>
          <w:sz w:val="28"/>
          <w:szCs w:val="28"/>
          <w:lang w:eastAsia="el-GR"/>
        </w:rPr>
      </w:pPr>
      <w:r w:rsidRPr="00BC6F31">
        <w:rPr>
          <w:rFonts w:ascii="Times New Roman" w:hAnsi="Times New Roman" w:cs="Times New Roman"/>
          <w:b/>
          <w:sz w:val="28"/>
          <w:szCs w:val="28"/>
          <w:lang w:eastAsia="el-GR"/>
        </w:rPr>
        <w:t>Στην αρχή</w:t>
      </w:r>
      <w:r>
        <w:rPr>
          <w:rFonts w:ascii="Times New Roman" w:hAnsi="Times New Roman" w:cs="Times New Roman"/>
          <w:sz w:val="28"/>
          <w:szCs w:val="28"/>
          <w:lang w:eastAsia="el-GR"/>
        </w:rPr>
        <w:t xml:space="preserve"> η πρώτη μορφή εμπορίου </w:t>
      </w:r>
      <w:r w:rsidRPr="004E3250">
        <w:rPr>
          <w:rFonts w:ascii="Times New Roman" w:hAnsi="Times New Roman" w:cs="Times New Roman"/>
          <w:sz w:val="28"/>
          <w:szCs w:val="28"/>
          <w:lang w:eastAsia="el-GR"/>
        </w:rPr>
        <w:t xml:space="preserve">ήταν η ανταλλαγή </w:t>
      </w:r>
      <w:r>
        <w:rPr>
          <w:rFonts w:ascii="Times New Roman" w:hAnsi="Times New Roman" w:cs="Times New Roman"/>
          <w:sz w:val="28"/>
          <w:szCs w:val="28"/>
          <w:lang w:eastAsia="el-GR"/>
        </w:rPr>
        <w:t>προϊόντων, ή</w:t>
      </w:r>
      <w:r w:rsidRPr="00DB3460">
        <w:rPr>
          <w:rFonts w:ascii="Times New Roman" w:hAnsi="Times New Roman" w:cs="Times New Roman"/>
          <w:sz w:val="28"/>
          <w:szCs w:val="28"/>
          <w:lang w:eastAsia="el-GR"/>
        </w:rPr>
        <w:t xml:space="preserve"> αντιπραγματισμός,</w:t>
      </w:r>
      <w:r>
        <w:rPr>
          <w:rFonts w:ascii="Times New Roman" w:hAnsi="Times New Roman" w:cs="Times New Roman"/>
          <w:sz w:val="28"/>
          <w:szCs w:val="28"/>
          <w:lang w:eastAsia="el-GR"/>
        </w:rPr>
        <w:t xml:space="preserve"> που </w:t>
      </w:r>
      <w:r w:rsidRPr="00DB3460">
        <w:rPr>
          <w:rFonts w:ascii="Times New Roman" w:hAnsi="Times New Roman" w:cs="Times New Roman"/>
          <w:sz w:val="28"/>
          <w:szCs w:val="28"/>
          <w:lang w:eastAsia="el-GR"/>
        </w:rPr>
        <w:t xml:space="preserve"> υπήρξε</w:t>
      </w:r>
      <w:r>
        <w:rPr>
          <w:rFonts w:ascii="Times New Roman" w:hAnsi="Times New Roman" w:cs="Times New Roman"/>
          <w:sz w:val="28"/>
          <w:szCs w:val="28"/>
          <w:lang w:eastAsia="el-GR"/>
        </w:rPr>
        <w:t xml:space="preserve"> η πιο διαδεδομένη πρακτική εξα</w:t>
      </w:r>
      <w:r w:rsidRPr="00DB3460">
        <w:rPr>
          <w:rFonts w:ascii="Times New Roman" w:hAnsi="Times New Roman" w:cs="Times New Roman"/>
          <w:sz w:val="28"/>
          <w:szCs w:val="28"/>
          <w:lang w:eastAsia="el-GR"/>
        </w:rPr>
        <w:t>σφάλισης των βασικών αναγκών των ανθρώπων</w:t>
      </w:r>
      <w:r w:rsidRPr="004E3250">
        <w:rPr>
          <w:rFonts w:ascii="Times New Roman" w:hAnsi="Times New Roman" w:cs="Times New Roman"/>
          <w:sz w:val="28"/>
          <w:szCs w:val="28"/>
          <w:lang w:eastAsia="el-GR"/>
        </w:rPr>
        <w:t>.</w:t>
      </w:r>
      <w:r>
        <w:t xml:space="preserve"> </w:t>
      </w:r>
      <w:r>
        <w:rPr>
          <w:rFonts w:ascii="Times New Roman" w:hAnsi="Times New Roman" w:cs="Times New Roman"/>
          <w:sz w:val="28"/>
          <w:szCs w:val="28"/>
          <w:lang w:eastAsia="el-GR"/>
        </w:rPr>
        <w:t xml:space="preserve">Τους διευκόλυναν </w:t>
      </w:r>
      <w:r w:rsidRPr="00DB3460">
        <w:rPr>
          <w:rFonts w:ascii="Times New Roman" w:hAnsi="Times New Roman" w:cs="Times New Roman"/>
          <w:sz w:val="28"/>
          <w:szCs w:val="28"/>
          <w:lang w:eastAsia="el-GR"/>
        </w:rPr>
        <w:t>στην επιβίωσή τους. Γεωργικά προϊόντα διατροφής, δέρματα, ζώα, κοχύλια ήταν τα αποδεκτά μέσα συναλλαγής. Το πιο πολύτιμο ήταν το πιο σπάνιο. Ανάλο</w:t>
      </w:r>
      <w:r>
        <w:rPr>
          <w:rFonts w:ascii="Times New Roman" w:hAnsi="Times New Roman" w:cs="Times New Roman"/>
          <w:sz w:val="28"/>
          <w:szCs w:val="28"/>
          <w:lang w:eastAsia="el-GR"/>
        </w:rPr>
        <w:t>γα με την αφθονία, τη χρησιμότη</w:t>
      </w:r>
      <w:r w:rsidRPr="00DB3460">
        <w:rPr>
          <w:rFonts w:ascii="Times New Roman" w:hAnsi="Times New Roman" w:cs="Times New Roman"/>
          <w:sz w:val="28"/>
          <w:szCs w:val="28"/>
          <w:lang w:eastAsia="el-GR"/>
        </w:rPr>
        <w:t>τα και το ρόλο του κάθε προϊόντος σε κάθε κοινωνία προσδιοριζόταν και η τιμή του. Με την εγκατάσταση του ανθρώπου σε μόνιμη κατοικία, η οικονομία έγινε γεωργοκτηνοτροφ</w:t>
      </w:r>
      <w:r>
        <w:rPr>
          <w:rFonts w:ascii="Times New Roman" w:hAnsi="Times New Roman" w:cs="Times New Roman"/>
          <w:sz w:val="28"/>
          <w:szCs w:val="28"/>
          <w:lang w:eastAsia="el-GR"/>
        </w:rPr>
        <w:t>ική. Ως μέσο συναλλαγής χρησιμο</w:t>
      </w:r>
      <w:r w:rsidRPr="00DB3460">
        <w:rPr>
          <w:rFonts w:ascii="Times New Roman" w:hAnsi="Times New Roman" w:cs="Times New Roman"/>
          <w:sz w:val="28"/>
          <w:szCs w:val="28"/>
          <w:lang w:eastAsia="el-GR"/>
        </w:rPr>
        <w:t>ποιήθηκαν κυρίως τα ζώα.</w:t>
      </w:r>
      <w:r w:rsidRPr="004E3250">
        <w:rPr>
          <w:rFonts w:ascii="Times New Roman" w:hAnsi="Times New Roman" w:cs="Times New Roman"/>
          <w:sz w:val="28"/>
          <w:szCs w:val="28"/>
          <w:lang w:eastAsia="el-GR"/>
        </w:rPr>
        <w:t xml:space="preserve"> Ένα μειονέκτημα του ήταν ότι πάντοτε οι έμποροι χρειαζόντουσα</w:t>
      </w:r>
      <w:r>
        <w:rPr>
          <w:rFonts w:ascii="Times New Roman" w:hAnsi="Times New Roman" w:cs="Times New Roman"/>
          <w:sz w:val="28"/>
          <w:szCs w:val="28"/>
          <w:lang w:eastAsia="el-GR"/>
        </w:rPr>
        <w:t xml:space="preserve">ν χρήσιμο και ισάξιο εμπόριο για </w:t>
      </w:r>
      <w:r w:rsidRPr="004E3250">
        <w:rPr>
          <w:rFonts w:ascii="Times New Roman" w:hAnsi="Times New Roman" w:cs="Times New Roman"/>
          <w:sz w:val="28"/>
          <w:szCs w:val="28"/>
          <w:lang w:eastAsia="el-GR"/>
        </w:rPr>
        <w:t>τους άλλους (ζώα). Αυτού</w:t>
      </w:r>
      <w:r>
        <w:rPr>
          <w:rFonts w:ascii="Times New Roman" w:hAnsi="Times New Roman" w:cs="Times New Roman"/>
          <w:sz w:val="28"/>
          <w:szCs w:val="28"/>
          <w:lang w:eastAsia="el-GR"/>
        </w:rPr>
        <w:t xml:space="preserve"> του είδους η συναλλαγή κράτησε </w:t>
      </w:r>
      <w:r w:rsidRPr="004E3250">
        <w:rPr>
          <w:rFonts w:ascii="Times New Roman" w:hAnsi="Times New Roman" w:cs="Times New Roman"/>
          <w:sz w:val="28"/>
          <w:szCs w:val="28"/>
          <w:lang w:eastAsia="el-GR"/>
        </w:rPr>
        <w:t>πολλές χιλιετίες.</w:t>
      </w:r>
    </w:p>
    <w:p w:rsidR="004072A2" w:rsidRPr="004E3250" w:rsidRDefault="004072A2" w:rsidP="004072A2">
      <w:pPr>
        <w:jc w:val="both"/>
        <w:rPr>
          <w:rFonts w:ascii="Times New Roman" w:hAnsi="Times New Roman" w:cs="Times New Roman"/>
          <w:sz w:val="28"/>
          <w:szCs w:val="28"/>
          <w:lang w:eastAsia="el-GR"/>
        </w:rPr>
      </w:pPr>
      <w:r w:rsidRPr="00BC6F31">
        <w:rPr>
          <w:rFonts w:ascii="Times New Roman" w:hAnsi="Times New Roman" w:cs="Times New Roman"/>
          <w:b/>
          <w:sz w:val="28"/>
          <w:szCs w:val="28"/>
          <w:lang w:eastAsia="el-GR"/>
        </w:rPr>
        <w:t>Στη συνέχεια</w:t>
      </w:r>
      <w:r w:rsidRPr="004E3250">
        <w:rPr>
          <w:rFonts w:ascii="Times New Roman" w:hAnsi="Times New Roman" w:cs="Times New Roman"/>
          <w:sz w:val="28"/>
          <w:szCs w:val="28"/>
          <w:lang w:eastAsia="el-GR"/>
        </w:rPr>
        <w:t xml:space="preserve"> οι συναλλαγές περιλάμβαναν μέταλλο, που ήταν καλύτερες, διότι είχαν συγκεκριμένο σχήμα και βάρος.</w:t>
      </w:r>
    </w:p>
    <w:p w:rsidR="004072A2" w:rsidRDefault="004072A2" w:rsidP="004072A2">
      <w:pPr>
        <w:jc w:val="both"/>
      </w:pPr>
      <w:proofErr w:type="spellStart"/>
      <w:r w:rsidRPr="004E3250">
        <w:rPr>
          <w:rFonts w:ascii="Times New Roman" w:hAnsi="Times New Roman" w:cs="Times New Roman"/>
          <w:sz w:val="28"/>
          <w:szCs w:val="28"/>
          <w:lang w:eastAsia="el-GR"/>
        </w:rPr>
        <w:t>Παρ’όλα</w:t>
      </w:r>
      <w:proofErr w:type="spellEnd"/>
      <w:r w:rsidRPr="004E3250">
        <w:rPr>
          <w:rFonts w:ascii="Times New Roman" w:hAnsi="Times New Roman" w:cs="Times New Roman"/>
          <w:sz w:val="28"/>
          <w:szCs w:val="28"/>
          <w:lang w:eastAsia="el-GR"/>
        </w:rPr>
        <w:t xml:space="preserve"> αυτά, οι πραγματικοί πρόδρομοι νομίσματος ήταν οι σιδερένιοι οβελοί. Εμφανίστηκαν τον 8</w:t>
      </w:r>
      <w:r w:rsidRPr="004E3250">
        <w:rPr>
          <w:rFonts w:ascii="Times New Roman" w:hAnsi="Times New Roman" w:cs="Times New Roman"/>
          <w:sz w:val="28"/>
          <w:szCs w:val="28"/>
          <w:vertAlign w:val="superscript"/>
          <w:lang w:eastAsia="el-GR"/>
        </w:rPr>
        <w:t>ο</w:t>
      </w:r>
      <w:r w:rsidRPr="004E3250">
        <w:rPr>
          <w:rFonts w:ascii="Times New Roman" w:hAnsi="Times New Roman" w:cs="Times New Roman"/>
          <w:sz w:val="28"/>
          <w:szCs w:val="28"/>
          <w:lang w:eastAsia="el-GR"/>
        </w:rPr>
        <w:t xml:space="preserve"> αιώνα από τον Αργό Φείδωνα και υπήρξαν άμεσο μέσο συναλλαγής.</w:t>
      </w:r>
      <w:r w:rsidRPr="004072A2">
        <w:t xml:space="preserve"> </w:t>
      </w:r>
    </w:p>
    <w:p w:rsidR="004072A2" w:rsidRDefault="004072A2" w:rsidP="004072A2">
      <w:pPr>
        <w:jc w:val="both"/>
      </w:pPr>
    </w:p>
    <w:p w:rsidR="004072A2" w:rsidRDefault="004072A2" w:rsidP="004072A2">
      <w:pPr>
        <w:jc w:val="both"/>
      </w:pPr>
    </w:p>
    <w:p w:rsidR="004072A2" w:rsidRDefault="004072A2" w:rsidP="004072A2">
      <w:pPr>
        <w:jc w:val="both"/>
      </w:pPr>
    </w:p>
    <w:p w:rsidR="004072A2" w:rsidRDefault="004072A2" w:rsidP="004072A2">
      <w:pPr>
        <w:jc w:val="both"/>
        <w:rPr>
          <w:rFonts w:ascii="Times New Roman" w:hAnsi="Times New Roman" w:cs="Times New Roman"/>
          <w:sz w:val="28"/>
          <w:szCs w:val="28"/>
          <w:lang w:eastAsia="el-GR"/>
        </w:rPr>
      </w:pPr>
    </w:p>
    <w:p w:rsidR="004072A2" w:rsidRDefault="004072A2" w:rsidP="004072A2">
      <w:pPr>
        <w:jc w:val="both"/>
        <w:rPr>
          <w:rFonts w:ascii="Verdana" w:eastAsia="Times New Roman" w:hAnsi="Verdana" w:cs="Times New Roman"/>
          <w:color w:val="333333"/>
          <w:sz w:val="18"/>
          <w:szCs w:val="18"/>
          <w:lang w:eastAsia="el-GR"/>
        </w:rPr>
      </w:pPr>
    </w:p>
    <w:p w:rsidR="004072A2" w:rsidRDefault="004072A2" w:rsidP="004072A2">
      <w:pPr>
        <w:jc w:val="both"/>
        <w:rPr>
          <w:rFonts w:ascii="Times New Roman" w:hAnsi="Times New Roman" w:cs="Times New Roman"/>
          <w:sz w:val="28"/>
          <w:szCs w:val="28"/>
          <w:lang w:eastAsia="el-GR"/>
        </w:rPr>
      </w:pPr>
      <w:r w:rsidRPr="004072A2">
        <w:rPr>
          <w:rFonts w:ascii="Verdana" w:eastAsia="Times New Roman" w:hAnsi="Verdana" w:cs="Times New Roman"/>
          <w:color w:val="333333"/>
          <w:sz w:val="18"/>
          <w:szCs w:val="18"/>
          <w:lang w:eastAsia="el-GR"/>
        </w:rPr>
        <w:t> </w:t>
      </w:r>
      <w:r w:rsidRPr="004072A2">
        <w:rPr>
          <w:rFonts w:ascii="Times New Roman" w:eastAsia="Times New Roman" w:hAnsi="Times New Roman" w:cs="Times New Roman"/>
          <w:b/>
          <w:bCs/>
          <w:sz w:val="32"/>
          <w:szCs w:val="28"/>
          <w:u w:val="single"/>
          <w:lang w:eastAsia="el-GR"/>
        </w:rPr>
        <w:t>Η ΙΣΤΟΡΙΑ ΤΟΥ ΝΟΜΙΣΜΑΤΟΣ</w:t>
      </w:r>
    </w:p>
    <w:p w:rsidR="004072A2" w:rsidRPr="004072A2" w:rsidRDefault="004072A2" w:rsidP="004072A2">
      <w:pPr>
        <w:jc w:val="both"/>
        <w:rPr>
          <w:rFonts w:ascii="Times New Roman" w:hAnsi="Times New Roman" w:cs="Times New Roman"/>
          <w:sz w:val="28"/>
          <w:szCs w:val="28"/>
          <w:lang w:eastAsia="el-GR"/>
        </w:rPr>
      </w:pPr>
      <w:r w:rsidRPr="004072A2">
        <w:rPr>
          <w:rFonts w:ascii="Times New Roman" w:hAnsi="Times New Roman" w:cs="Times New Roman"/>
          <w:sz w:val="28"/>
          <w:szCs w:val="28"/>
          <w:lang w:eastAsia="el-GR"/>
        </w:rPr>
        <w:t>Το χρήμα χρησιμοποιείται σε όλες τις εποχές προς όλες τις κατευθύνσεις και για όλους τους σκοπούς. Η από</w:t>
      </w:r>
      <w:r w:rsidRPr="004072A2">
        <w:rPr>
          <w:rFonts w:ascii="Times New Roman" w:hAnsi="Times New Roman" w:cs="Times New Roman"/>
          <w:sz w:val="28"/>
          <w:szCs w:val="28"/>
          <w:lang w:eastAsia="el-GR"/>
        </w:rPr>
        <w:softHyphen/>
        <w:t>κτησή του υπήρξε εδώ και πολλούς αιώνες μία από τις κύριες επιδιώξεις των ανθρώπων. Τα </w:t>
      </w:r>
      <w:r w:rsidRPr="004072A2">
        <w:rPr>
          <w:rFonts w:ascii="Times New Roman" w:hAnsi="Times New Roman" w:cs="Times New Roman"/>
          <w:b/>
          <w:bCs/>
          <w:sz w:val="28"/>
          <w:szCs w:val="28"/>
          <w:lang w:eastAsia="el-GR"/>
        </w:rPr>
        <w:t>νομίσματα</w:t>
      </w:r>
      <w:r w:rsidRPr="004072A2">
        <w:rPr>
          <w:rFonts w:ascii="Times New Roman" w:hAnsi="Times New Roman" w:cs="Times New Roman"/>
          <w:sz w:val="28"/>
          <w:szCs w:val="28"/>
          <w:lang w:eastAsia="el-GR"/>
        </w:rPr>
        <w:t> αποτελούν μια βασική μονάδα μέτρησης του χρήματος. Τα νομίσματα άλλαξαν, μεταβλήθηκαν, προσαρμόστηκαν στις εκάστοτε αλλαγές που προκάλεσαν ή προκλήθηκαν από διαφορετικές αιτίες παρακολουθώντας κοινωνικές, οικονομικές και ιστορικές συνθήκες.</w:t>
      </w:r>
    </w:p>
    <w:p w:rsidR="004072A2" w:rsidRPr="004072A2" w:rsidRDefault="004072A2" w:rsidP="004072A2">
      <w:pPr>
        <w:jc w:val="both"/>
        <w:rPr>
          <w:rFonts w:ascii="Times New Roman" w:hAnsi="Times New Roman" w:cs="Times New Roman"/>
          <w:sz w:val="28"/>
          <w:szCs w:val="28"/>
          <w:lang w:eastAsia="el-GR"/>
        </w:rPr>
      </w:pPr>
      <w:r w:rsidRPr="004072A2">
        <w:rPr>
          <w:rFonts w:ascii="Times New Roman" w:hAnsi="Times New Roman" w:cs="Times New Roman"/>
          <w:sz w:val="28"/>
          <w:szCs w:val="28"/>
          <w:lang w:eastAsia="el-GR"/>
        </w:rPr>
        <w:t>Τα </w:t>
      </w:r>
      <w:r w:rsidRPr="004072A2">
        <w:rPr>
          <w:rFonts w:ascii="Times New Roman" w:hAnsi="Times New Roman" w:cs="Times New Roman"/>
          <w:b/>
          <w:bCs/>
          <w:sz w:val="28"/>
          <w:szCs w:val="28"/>
          <w:lang w:eastAsia="el-GR"/>
        </w:rPr>
        <w:t>πρώτα νομίσματα</w:t>
      </w:r>
      <w:r w:rsidRPr="004072A2">
        <w:rPr>
          <w:rFonts w:ascii="Times New Roman" w:hAnsi="Times New Roman" w:cs="Times New Roman"/>
          <w:sz w:val="28"/>
          <w:szCs w:val="28"/>
          <w:lang w:eastAsia="el-GR"/>
        </w:rPr>
        <w:t xml:space="preserve"> κατασκευάστηκαν στη Μ. Ασία από ήλεκτρο, κράμα χρυσού και αργύρου, στα τέλη του 7ου </w:t>
      </w:r>
      <w:proofErr w:type="spellStart"/>
      <w:r w:rsidRPr="004072A2">
        <w:rPr>
          <w:rFonts w:ascii="Times New Roman" w:hAnsi="Times New Roman" w:cs="Times New Roman"/>
          <w:sz w:val="28"/>
          <w:szCs w:val="28"/>
          <w:lang w:eastAsia="el-GR"/>
        </w:rPr>
        <w:t>π.Χ.</w:t>
      </w:r>
      <w:proofErr w:type="spellEnd"/>
      <w:r w:rsidRPr="004072A2">
        <w:rPr>
          <w:rFonts w:ascii="Times New Roman" w:hAnsi="Times New Roman" w:cs="Times New Roman"/>
          <w:sz w:val="28"/>
          <w:szCs w:val="28"/>
          <w:lang w:eastAsia="el-GR"/>
        </w:rPr>
        <w:t xml:space="preserve"> αιώνα. Το πολύτιμο μέταλλο έδινε την αξία, το μικρό σχήμα το έκανε εύκολο στη μεταφορά, το σύμβολο της κάθε εκδί</w:t>
      </w:r>
      <w:r w:rsidRPr="004072A2">
        <w:rPr>
          <w:rFonts w:ascii="Times New Roman" w:hAnsi="Times New Roman" w:cs="Times New Roman"/>
          <w:sz w:val="28"/>
          <w:szCs w:val="28"/>
          <w:lang w:eastAsia="el-GR"/>
        </w:rPr>
        <w:softHyphen/>
        <w:t>δουσας αρχής, που προστέθηκε αργότερα, έδινε την εγγύηση για το βάρος και την αυθεντικότητά του.</w:t>
      </w:r>
    </w:p>
    <w:p w:rsidR="004072A2" w:rsidRPr="004072A2" w:rsidRDefault="004072A2" w:rsidP="004072A2">
      <w:pPr>
        <w:jc w:val="both"/>
        <w:rPr>
          <w:rFonts w:ascii="Times New Roman" w:hAnsi="Times New Roman" w:cs="Times New Roman"/>
          <w:sz w:val="28"/>
          <w:szCs w:val="28"/>
          <w:lang w:eastAsia="el-GR"/>
        </w:rPr>
      </w:pPr>
      <w:r w:rsidRPr="004072A2">
        <w:rPr>
          <w:rFonts w:ascii="Times New Roman" w:hAnsi="Times New Roman" w:cs="Times New Roman"/>
          <w:sz w:val="28"/>
          <w:szCs w:val="28"/>
          <w:lang w:eastAsia="el-GR"/>
        </w:rPr>
        <w:t>Οι </w:t>
      </w:r>
      <w:r w:rsidRPr="004072A2">
        <w:rPr>
          <w:rFonts w:ascii="Times New Roman" w:hAnsi="Times New Roman" w:cs="Times New Roman"/>
          <w:b/>
          <w:bCs/>
          <w:sz w:val="28"/>
          <w:szCs w:val="28"/>
          <w:lang w:eastAsia="el-GR"/>
        </w:rPr>
        <w:t>ελληνικές πόλεις</w:t>
      </w:r>
      <w:r w:rsidRPr="004072A2">
        <w:rPr>
          <w:rFonts w:ascii="Times New Roman" w:hAnsi="Times New Roman" w:cs="Times New Roman"/>
          <w:sz w:val="28"/>
          <w:szCs w:val="28"/>
          <w:lang w:eastAsia="el-GR"/>
        </w:rPr>
        <w:t> διέδωσαν την χρήση του νομίσματος από την Ισπανία μέχρι τη Μαύρη Θάλασσα. </w:t>
      </w:r>
      <w:r w:rsidRPr="004072A2">
        <w:rPr>
          <w:rFonts w:ascii="Times New Roman" w:hAnsi="Times New Roman" w:cs="Times New Roman"/>
          <w:b/>
          <w:bCs/>
          <w:sz w:val="28"/>
          <w:szCs w:val="28"/>
          <w:lang w:eastAsia="el-GR"/>
        </w:rPr>
        <w:t>Χρησιμοποίησαν τα σύμβολά</w:t>
      </w:r>
      <w:r w:rsidRPr="004072A2">
        <w:rPr>
          <w:rFonts w:ascii="Times New Roman" w:hAnsi="Times New Roman" w:cs="Times New Roman"/>
          <w:sz w:val="28"/>
          <w:szCs w:val="28"/>
          <w:lang w:eastAsia="el-GR"/>
        </w:rPr>
        <w:t> τους, ήρωες, θεούς, ζώα, φυτά κ.λπ., για να σηματοδοτήσουν τα νομίσματα. Έκοψαν νομίσματα κυρίως σε άρ</w:t>
      </w:r>
      <w:r w:rsidRPr="004072A2">
        <w:rPr>
          <w:rFonts w:ascii="Times New Roman" w:hAnsi="Times New Roman" w:cs="Times New Roman"/>
          <w:sz w:val="28"/>
          <w:szCs w:val="28"/>
          <w:lang w:eastAsia="el-GR"/>
        </w:rPr>
        <w:softHyphen/>
        <w:t xml:space="preserve">γυρο, καθώς αυτό ήταν το πολύτιμο μέταλλο στο οποίο είχαν ευκολότερη πρόσβαση. Στα τέλη του 5ου και κυρίως τον 4ο </w:t>
      </w:r>
      <w:proofErr w:type="spellStart"/>
      <w:r w:rsidRPr="004072A2">
        <w:rPr>
          <w:rFonts w:ascii="Times New Roman" w:hAnsi="Times New Roman" w:cs="Times New Roman"/>
          <w:sz w:val="28"/>
          <w:szCs w:val="28"/>
          <w:lang w:eastAsia="el-GR"/>
        </w:rPr>
        <w:t>π.Χ.</w:t>
      </w:r>
      <w:proofErr w:type="spellEnd"/>
      <w:r w:rsidRPr="004072A2">
        <w:rPr>
          <w:rFonts w:ascii="Times New Roman" w:hAnsi="Times New Roman" w:cs="Times New Roman"/>
          <w:sz w:val="28"/>
          <w:szCs w:val="28"/>
          <w:lang w:eastAsia="el-GR"/>
        </w:rPr>
        <w:t xml:space="preserve"> αιώνα κυκλοφόρησαν και </w:t>
      </w:r>
      <w:r w:rsidRPr="004072A2">
        <w:rPr>
          <w:rFonts w:ascii="Times New Roman" w:hAnsi="Times New Roman" w:cs="Times New Roman"/>
          <w:b/>
          <w:bCs/>
          <w:sz w:val="28"/>
          <w:szCs w:val="28"/>
          <w:lang w:eastAsia="el-GR"/>
        </w:rPr>
        <w:t>χάλκινα νομίσματα</w:t>
      </w:r>
      <w:r w:rsidRPr="004072A2">
        <w:rPr>
          <w:rFonts w:ascii="Times New Roman" w:hAnsi="Times New Roman" w:cs="Times New Roman"/>
          <w:sz w:val="28"/>
          <w:szCs w:val="28"/>
          <w:lang w:eastAsia="el-GR"/>
        </w:rPr>
        <w:t> για τις μικρές καθημερινές συναλλαγές.</w:t>
      </w:r>
      <w:r w:rsidR="00BC6F31">
        <w:rPr>
          <w:rFonts w:ascii="Times New Roman" w:hAnsi="Times New Roman" w:cs="Times New Roman"/>
          <w:sz w:val="28"/>
          <w:szCs w:val="28"/>
          <w:lang w:eastAsia="el-GR"/>
        </w:rPr>
        <w:t xml:space="preserve"> Συνολικά κατασκευάστηκαν 30.000 νομίσματα.</w:t>
      </w:r>
    </w:p>
    <w:p w:rsidR="004072A2" w:rsidRPr="004072A2" w:rsidRDefault="004072A2" w:rsidP="004072A2">
      <w:pPr>
        <w:jc w:val="both"/>
        <w:rPr>
          <w:rFonts w:ascii="Times New Roman" w:hAnsi="Times New Roman" w:cs="Times New Roman"/>
          <w:sz w:val="28"/>
          <w:szCs w:val="28"/>
          <w:lang w:eastAsia="el-GR"/>
        </w:rPr>
      </w:pPr>
      <w:r w:rsidRPr="004072A2">
        <w:rPr>
          <w:rFonts w:ascii="Times New Roman" w:hAnsi="Times New Roman" w:cs="Times New Roman"/>
          <w:sz w:val="28"/>
          <w:szCs w:val="28"/>
          <w:lang w:eastAsia="el-GR"/>
        </w:rPr>
        <w:t>Ο </w:t>
      </w:r>
      <w:r w:rsidRPr="004072A2">
        <w:rPr>
          <w:rFonts w:ascii="Times New Roman" w:hAnsi="Times New Roman" w:cs="Times New Roman"/>
          <w:b/>
          <w:bCs/>
          <w:sz w:val="28"/>
          <w:szCs w:val="28"/>
          <w:lang w:eastAsia="el-GR"/>
        </w:rPr>
        <w:t>βασιλιάς Φίλιππος Β’</w:t>
      </w:r>
      <w:r w:rsidRPr="004072A2">
        <w:rPr>
          <w:rFonts w:ascii="Times New Roman" w:hAnsi="Times New Roman" w:cs="Times New Roman"/>
          <w:sz w:val="28"/>
          <w:szCs w:val="28"/>
          <w:lang w:eastAsia="el-GR"/>
        </w:rPr>
        <w:t xml:space="preserve"> διέδωσε τη χρήση των χρυσών νομισμάτων, καθώς είχε πρόσβαση στα μεταλλεία χρυσού του Παγγαίου. Μετά το θάνατο του Αλεξάνδρου Γ’ άρχισαν να απεικονίζονται ηγεμόνες και βασιλείς της κάθε περιοχής στα νομίσματα. Η παράσταση του ηγεμόνα αυτοκράτορα γίνεται το βασικό θέμα της εικονογραφίας στα ρωμαϊκά αυτοκρατορικά νομίσματα από τον 1ο </w:t>
      </w:r>
      <w:proofErr w:type="spellStart"/>
      <w:r w:rsidRPr="004072A2">
        <w:rPr>
          <w:rFonts w:ascii="Times New Roman" w:hAnsi="Times New Roman" w:cs="Times New Roman"/>
          <w:sz w:val="28"/>
          <w:szCs w:val="28"/>
          <w:lang w:eastAsia="el-GR"/>
        </w:rPr>
        <w:t>π.Χ.</w:t>
      </w:r>
      <w:proofErr w:type="spellEnd"/>
      <w:r w:rsidRPr="004072A2">
        <w:rPr>
          <w:rFonts w:ascii="Times New Roman" w:hAnsi="Times New Roman" w:cs="Times New Roman"/>
          <w:sz w:val="28"/>
          <w:szCs w:val="28"/>
          <w:lang w:eastAsia="el-GR"/>
        </w:rPr>
        <w:t xml:space="preserve"> έως τον 4ο </w:t>
      </w:r>
      <w:proofErr w:type="spellStart"/>
      <w:r w:rsidRPr="004072A2">
        <w:rPr>
          <w:rFonts w:ascii="Times New Roman" w:hAnsi="Times New Roman" w:cs="Times New Roman"/>
          <w:sz w:val="28"/>
          <w:szCs w:val="28"/>
          <w:lang w:eastAsia="el-GR"/>
        </w:rPr>
        <w:t>μ.Χ</w:t>
      </w:r>
      <w:proofErr w:type="spellEnd"/>
      <w:r w:rsidRPr="004072A2">
        <w:rPr>
          <w:rFonts w:ascii="Times New Roman" w:hAnsi="Times New Roman" w:cs="Times New Roman"/>
          <w:sz w:val="28"/>
          <w:szCs w:val="28"/>
          <w:lang w:eastAsia="el-GR"/>
        </w:rPr>
        <w:t>. αιώνα.</w:t>
      </w:r>
    </w:p>
    <w:p w:rsidR="008865A9" w:rsidRPr="00F97907" w:rsidRDefault="00F95D92" w:rsidP="00B71726">
      <w:pPr>
        <w:pStyle w:val="1"/>
        <w:rPr>
          <w:rFonts w:ascii="Times New Roman" w:eastAsiaTheme="minorHAnsi" w:hAnsi="Times New Roman" w:cs="Times New Roman"/>
          <w:bCs w:val="0"/>
          <w:color w:val="auto"/>
          <w:lang w:eastAsia="el-GR"/>
        </w:rPr>
      </w:pPr>
      <w:r w:rsidRPr="00F97907">
        <w:rPr>
          <w:rFonts w:ascii="Times New Roman" w:eastAsiaTheme="minorHAnsi" w:hAnsi="Times New Roman" w:cs="Times New Roman"/>
          <w:bCs w:val="0"/>
          <w:color w:val="auto"/>
          <w:lang w:eastAsia="el-GR"/>
        </w:rPr>
        <w:t>Βασιλοπούλου Κατερίνα</w:t>
      </w:r>
    </w:p>
    <w:p w:rsidR="00F95D92" w:rsidRPr="00F97907" w:rsidRDefault="00F95D92" w:rsidP="00F95D92">
      <w:pPr>
        <w:rPr>
          <w:rFonts w:ascii="Times New Roman" w:hAnsi="Times New Roman" w:cs="Times New Roman"/>
          <w:b/>
          <w:sz w:val="28"/>
          <w:szCs w:val="28"/>
          <w:lang w:eastAsia="el-GR"/>
        </w:rPr>
      </w:pPr>
      <w:proofErr w:type="spellStart"/>
      <w:r w:rsidRPr="00F97907">
        <w:rPr>
          <w:rFonts w:ascii="Times New Roman" w:hAnsi="Times New Roman" w:cs="Times New Roman"/>
          <w:b/>
          <w:sz w:val="28"/>
          <w:szCs w:val="28"/>
          <w:lang w:eastAsia="el-GR"/>
        </w:rPr>
        <w:t>Ιντζελερ</w:t>
      </w:r>
      <w:proofErr w:type="spellEnd"/>
      <w:r w:rsidRPr="00F97907">
        <w:rPr>
          <w:rFonts w:ascii="Times New Roman" w:hAnsi="Times New Roman" w:cs="Times New Roman"/>
          <w:b/>
          <w:sz w:val="28"/>
          <w:szCs w:val="28"/>
          <w:lang w:eastAsia="el-GR"/>
        </w:rPr>
        <w:t xml:space="preserve"> Ελπίδα</w:t>
      </w:r>
    </w:p>
    <w:p w:rsidR="008865A9" w:rsidRDefault="008865A9" w:rsidP="008865A9">
      <w:pPr>
        <w:rPr>
          <w:lang w:eastAsia="el-GR"/>
        </w:rPr>
      </w:pPr>
    </w:p>
    <w:p w:rsidR="008865A9" w:rsidRDefault="008865A9" w:rsidP="008865A9">
      <w:pPr>
        <w:rPr>
          <w:lang w:eastAsia="el-GR"/>
        </w:rPr>
      </w:pPr>
    </w:p>
    <w:p w:rsidR="008865A9" w:rsidRDefault="008865A9">
      <w:pPr>
        <w:rPr>
          <w:lang w:eastAsia="el-GR"/>
        </w:rPr>
      </w:pPr>
    </w:p>
    <w:p w:rsidR="008865A9" w:rsidRPr="00330D44" w:rsidRDefault="008865A9" w:rsidP="00EA45AA">
      <w:pPr>
        <w:pStyle w:val="a3"/>
        <w:jc w:val="center"/>
        <w:rPr>
          <w:rFonts w:ascii="Times New Roman" w:hAnsi="Times New Roman" w:cs="Times New Roman"/>
          <w:color w:val="4F81BD" w:themeColor="accent1"/>
        </w:rPr>
      </w:pPr>
      <w:r w:rsidRPr="00330D44">
        <w:rPr>
          <w:rFonts w:ascii="Times New Roman" w:hAnsi="Times New Roman" w:cs="Times New Roman"/>
          <w:color w:val="4F81BD" w:themeColor="accent1"/>
        </w:rPr>
        <w:t>ΑΡΧΑΙΟΤΗΤΑ Π.Χ</w:t>
      </w:r>
    </w:p>
    <w:p w:rsidR="008865A9" w:rsidRPr="00330D44" w:rsidRDefault="00EA45AA" w:rsidP="00EA45AA">
      <w:pPr>
        <w:pStyle w:val="a3"/>
        <w:jc w:val="center"/>
        <w:rPr>
          <w:rFonts w:ascii="Times New Roman" w:hAnsi="Times New Roman" w:cs="Times New Roman"/>
          <w:color w:val="4F81BD" w:themeColor="accent1"/>
          <w:lang w:eastAsia="el-GR"/>
        </w:rPr>
      </w:pPr>
      <w:r w:rsidRPr="00330D44">
        <w:rPr>
          <w:rFonts w:ascii="Times New Roman" w:hAnsi="Times New Roman" w:cs="Times New Roman"/>
          <w:color w:val="4F81BD" w:themeColor="accent1"/>
          <w:lang w:eastAsia="el-GR"/>
        </w:rPr>
        <w:t>ΥΣΤΕΡΗ ΑΡΧΑΙΟΤΗΤΑ Π.Χ.</w:t>
      </w:r>
    </w:p>
    <w:p w:rsidR="00261B5E" w:rsidRDefault="00261B5E" w:rsidP="00261B5E">
      <w:pPr>
        <w:rPr>
          <w:lang w:eastAsia="el-GR"/>
        </w:rPr>
      </w:pPr>
    </w:p>
    <w:p w:rsidR="00261B5E" w:rsidRPr="00261B5E" w:rsidRDefault="00261B5E" w:rsidP="00261B5E">
      <w:pPr>
        <w:rPr>
          <w:lang w:eastAsia="el-GR"/>
        </w:rPr>
      </w:pPr>
    </w:p>
    <w:p w:rsidR="008865A9" w:rsidRDefault="008865A9" w:rsidP="008865A9">
      <w:pPr>
        <w:rPr>
          <w:b/>
          <w:u w:val="single"/>
          <w:lang w:eastAsia="el-GR"/>
        </w:rPr>
      </w:pPr>
      <w:r>
        <w:rPr>
          <w:lang w:eastAsia="el-GR"/>
        </w:rPr>
        <w:t xml:space="preserve">               </w:t>
      </w:r>
      <w:r>
        <w:rPr>
          <w:noProof/>
          <w:lang w:eastAsia="el-GR"/>
        </w:rPr>
        <w:drawing>
          <wp:inline distT="0" distB="0" distL="0" distR="0" wp14:anchorId="46EF232B" wp14:editId="5F250E99">
            <wp:extent cx="4098018" cy="3185652"/>
            <wp:effectExtent l="0" t="0" r="0" b="0"/>
            <wp:docPr id="5" name="Εικόνα 5" descr="http://1.bp.blogspot.com/-596RKFRW9pk/UFbjVbXD_fI/AAAAAAAAwI0/9K-pIOjrX-I/s1600/PHLH+ADRIAN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596RKFRW9pk/UFbjVbXD_fI/AAAAAAAAwI0/9K-pIOjrX-I/s1600/PHLH+ADRIAN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691" cy="3186953"/>
                    </a:xfrm>
                    <a:prstGeom prst="rect">
                      <a:avLst/>
                    </a:prstGeom>
                    <a:noFill/>
                    <a:ln>
                      <a:noFill/>
                    </a:ln>
                  </pic:spPr>
                </pic:pic>
              </a:graphicData>
            </a:graphic>
          </wp:inline>
        </w:drawing>
      </w:r>
    </w:p>
    <w:p w:rsidR="00261B5E" w:rsidRDefault="00261B5E">
      <w:pPr>
        <w:rPr>
          <w:rFonts w:ascii="Times New Roman" w:hAnsi="Times New Roman" w:cs="Times New Roman"/>
          <w:b/>
          <w:sz w:val="32"/>
          <w:szCs w:val="32"/>
          <w:u w:val="single"/>
          <w:lang w:eastAsia="el-GR"/>
        </w:rPr>
      </w:pPr>
    </w:p>
    <w:p w:rsidR="00261B5E" w:rsidRDefault="00261B5E">
      <w:pPr>
        <w:rPr>
          <w:rFonts w:ascii="Times New Roman" w:hAnsi="Times New Roman" w:cs="Times New Roman"/>
          <w:b/>
          <w:sz w:val="32"/>
          <w:szCs w:val="32"/>
          <w:u w:val="single"/>
          <w:lang w:eastAsia="el-GR"/>
        </w:rPr>
      </w:pPr>
    </w:p>
    <w:p w:rsidR="008865A9" w:rsidRDefault="008865A9">
      <w:pPr>
        <w:rPr>
          <w:rFonts w:ascii="Times New Roman" w:hAnsi="Times New Roman" w:cs="Times New Roman"/>
          <w:b/>
          <w:sz w:val="32"/>
          <w:szCs w:val="32"/>
          <w:u w:val="single"/>
          <w:lang w:eastAsia="el-GR"/>
        </w:rPr>
      </w:pPr>
      <w:r>
        <w:rPr>
          <w:rFonts w:ascii="Times New Roman" w:hAnsi="Times New Roman" w:cs="Times New Roman"/>
          <w:b/>
          <w:sz w:val="32"/>
          <w:szCs w:val="32"/>
          <w:u w:val="single"/>
          <w:lang w:eastAsia="el-GR"/>
        </w:rPr>
        <w:t>ΟΜΑΔΑ:</w:t>
      </w:r>
    </w:p>
    <w:p w:rsidR="008865A9" w:rsidRPr="00AA43D1" w:rsidRDefault="00AA43D1" w:rsidP="008865A9">
      <w:pPr>
        <w:pStyle w:val="a6"/>
        <w:numPr>
          <w:ilvl w:val="0"/>
          <w:numId w:val="8"/>
        </w:numPr>
        <w:rPr>
          <w:b/>
          <w:u w:val="single"/>
          <w:lang w:eastAsia="el-GR"/>
        </w:rPr>
      </w:pPr>
      <w:r>
        <w:rPr>
          <w:rFonts w:ascii="Times New Roman" w:hAnsi="Times New Roman" w:cs="Times New Roman"/>
          <w:sz w:val="28"/>
          <w:szCs w:val="28"/>
          <w:lang w:eastAsia="el-GR"/>
        </w:rPr>
        <w:t>Βασιλοπούλου Κατερίνα</w:t>
      </w:r>
    </w:p>
    <w:p w:rsidR="00AA43D1" w:rsidRPr="00EA45AA" w:rsidRDefault="00EA45AA" w:rsidP="008865A9">
      <w:pPr>
        <w:pStyle w:val="a6"/>
        <w:numPr>
          <w:ilvl w:val="0"/>
          <w:numId w:val="8"/>
        </w:numPr>
        <w:rPr>
          <w:b/>
          <w:u w:val="single"/>
          <w:lang w:eastAsia="el-GR"/>
        </w:rPr>
      </w:pPr>
      <w:proofErr w:type="spellStart"/>
      <w:r>
        <w:rPr>
          <w:rFonts w:ascii="Times New Roman" w:hAnsi="Times New Roman" w:cs="Times New Roman"/>
          <w:sz w:val="28"/>
          <w:szCs w:val="28"/>
          <w:lang w:eastAsia="el-GR"/>
        </w:rPr>
        <w:t>Βιολάκη</w:t>
      </w:r>
      <w:proofErr w:type="spellEnd"/>
      <w:r>
        <w:rPr>
          <w:rFonts w:ascii="Times New Roman" w:hAnsi="Times New Roman" w:cs="Times New Roman"/>
          <w:sz w:val="28"/>
          <w:szCs w:val="28"/>
          <w:lang w:eastAsia="el-GR"/>
        </w:rPr>
        <w:t xml:space="preserve"> Μυρτώ</w:t>
      </w:r>
    </w:p>
    <w:p w:rsidR="00EA45AA" w:rsidRPr="00EA45AA" w:rsidRDefault="00F97907" w:rsidP="008865A9">
      <w:pPr>
        <w:pStyle w:val="a6"/>
        <w:numPr>
          <w:ilvl w:val="0"/>
          <w:numId w:val="8"/>
        </w:numPr>
        <w:rPr>
          <w:b/>
          <w:u w:val="single"/>
          <w:lang w:eastAsia="el-GR"/>
        </w:rPr>
      </w:pPr>
      <w:proofErr w:type="spellStart"/>
      <w:r>
        <w:rPr>
          <w:rFonts w:ascii="Times New Roman" w:hAnsi="Times New Roman" w:cs="Times New Roman"/>
          <w:sz w:val="28"/>
          <w:szCs w:val="28"/>
          <w:lang w:eastAsia="el-GR"/>
        </w:rPr>
        <w:t>Θε</w:t>
      </w:r>
      <w:proofErr w:type="spellEnd"/>
      <w:r>
        <w:rPr>
          <w:rFonts w:ascii="Times New Roman" w:hAnsi="Times New Roman" w:cs="Times New Roman"/>
          <w:sz w:val="28"/>
          <w:szCs w:val="28"/>
          <w:lang w:val="en-US" w:eastAsia="el-GR"/>
        </w:rPr>
        <w:t>o</w:t>
      </w:r>
      <w:proofErr w:type="spellStart"/>
      <w:r w:rsidR="00EA45AA">
        <w:rPr>
          <w:rFonts w:ascii="Times New Roman" w:hAnsi="Times New Roman" w:cs="Times New Roman"/>
          <w:sz w:val="28"/>
          <w:szCs w:val="28"/>
          <w:lang w:eastAsia="el-GR"/>
        </w:rPr>
        <w:t>χαράτου</w:t>
      </w:r>
      <w:proofErr w:type="spellEnd"/>
      <w:r w:rsidR="00EA45AA">
        <w:rPr>
          <w:rFonts w:ascii="Times New Roman" w:hAnsi="Times New Roman" w:cs="Times New Roman"/>
          <w:sz w:val="28"/>
          <w:szCs w:val="28"/>
          <w:lang w:eastAsia="el-GR"/>
        </w:rPr>
        <w:t xml:space="preserve"> Βασιλεία</w:t>
      </w:r>
    </w:p>
    <w:p w:rsidR="00EA45AA" w:rsidRPr="00EA45AA" w:rsidRDefault="00EA45AA" w:rsidP="008865A9">
      <w:pPr>
        <w:pStyle w:val="a6"/>
        <w:numPr>
          <w:ilvl w:val="0"/>
          <w:numId w:val="8"/>
        </w:numPr>
        <w:rPr>
          <w:b/>
          <w:u w:val="single"/>
          <w:lang w:eastAsia="el-GR"/>
        </w:rPr>
      </w:pPr>
      <w:proofErr w:type="spellStart"/>
      <w:r>
        <w:rPr>
          <w:rFonts w:ascii="Times New Roman" w:hAnsi="Times New Roman" w:cs="Times New Roman"/>
          <w:sz w:val="28"/>
          <w:szCs w:val="28"/>
          <w:lang w:eastAsia="el-GR"/>
        </w:rPr>
        <w:t>Ιντζελέρ</w:t>
      </w:r>
      <w:proofErr w:type="spellEnd"/>
      <w:r>
        <w:rPr>
          <w:rFonts w:ascii="Times New Roman" w:hAnsi="Times New Roman" w:cs="Times New Roman"/>
          <w:sz w:val="28"/>
          <w:szCs w:val="28"/>
          <w:lang w:eastAsia="el-GR"/>
        </w:rPr>
        <w:t xml:space="preserve"> Ελπίδα</w:t>
      </w:r>
    </w:p>
    <w:p w:rsidR="00EA45AA" w:rsidRPr="008865A9" w:rsidRDefault="00F94CCF" w:rsidP="008865A9">
      <w:pPr>
        <w:pStyle w:val="a6"/>
        <w:numPr>
          <w:ilvl w:val="0"/>
          <w:numId w:val="8"/>
        </w:numPr>
        <w:rPr>
          <w:b/>
          <w:u w:val="single"/>
          <w:lang w:eastAsia="el-GR"/>
        </w:rPr>
      </w:pPr>
      <w:proofErr w:type="spellStart"/>
      <w:r>
        <w:rPr>
          <w:rFonts w:ascii="Times New Roman" w:hAnsi="Times New Roman" w:cs="Times New Roman"/>
          <w:sz w:val="28"/>
          <w:szCs w:val="28"/>
          <w:lang w:eastAsia="el-GR"/>
        </w:rPr>
        <w:t>Ζαμπούκ</w:t>
      </w:r>
      <w:r w:rsidR="00EA45AA">
        <w:rPr>
          <w:rFonts w:ascii="Times New Roman" w:hAnsi="Times New Roman" w:cs="Times New Roman"/>
          <w:sz w:val="28"/>
          <w:szCs w:val="28"/>
          <w:lang w:eastAsia="el-GR"/>
        </w:rPr>
        <w:t>ος</w:t>
      </w:r>
      <w:proofErr w:type="spellEnd"/>
      <w:r w:rsidR="00EA45AA">
        <w:rPr>
          <w:rFonts w:ascii="Times New Roman" w:hAnsi="Times New Roman" w:cs="Times New Roman"/>
          <w:sz w:val="28"/>
          <w:szCs w:val="28"/>
          <w:lang w:eastAsia="el-GR"/>
        </w:rPr>
        <w:t xml:space="preserve"> Χάρης</w:t>
      </w:r>
    </w:p>
    <w:p w:rsidR="008865A9" w:rsidRDefault="008865A9" w:rsidP="008865A9">
      <w:pPr>
        <w:rPr>
          <w:rFonts w:ascii="Times New Roman" w:eastAsiaTheme="majorEastAsia" w:hAnsi="Times New Roman" w:cs="Times New Roman"/>
          <w:b/>
          <w:bCs/>
          <w:i/>
          <w:color w:val="4BACC6" w:themeColor="accent5"/>
          <w:sz w:val="32"/>
          <w:szCs w:val="32"/>
          <w:u w:val="single"/>
        </w:rPr>
      </w:pPr>
    </w:p>
    <w:p w:rsidR="00261B5E" w:rsidRDefault="00261B5E" w:rsidP="008865A9">
      <w:pPr>
        <w:rPr>
          <w:rFonts w:ascii="Times New Roman" w:eastAsiaTheme="majorEastAsia" w:hAnsi="Times New Roman" w:cs="Times New Roman"/>
          <w:b/>
          <w:bCs/>
          <w:i/>
          <w:color w:val="4BACC6" w:themeColor="accent5"/>
          <w:sz w:val="32"/>
          <w:szCs w:val="32"/>
          <w:u w:val="single"/>
        </w:rPr>
      </w:pPr>
    </w:p>
    <w:p w:rsidR="00261B5E" w:rsidRDefault="00261B5E" w:rsidP="008865A9"/>
    <w:p w:rsidR="008865A9" w:rsidRPr="008865A9" w:rsidRDefault="008865A9" w:rsidP="008865A9"/>
    <w:p w:rsidR="00CA1918" w:rsidRPr="00CA1918" w:rsidRDefault="00CA1918" w:rsidP="00B71726">
      <w:pPr>
        <w:pStyle w:val="1"/>
        <w:rPr>
          <w:rFonts w:ascii="Times New Roman" w:hAnsi="Times New Roman" w:cs="Times New Roman"/>
          <w:color w:val="auto"/>
          <w:sz w:val="32"/>
          <w:szCs w:val="32"/>
          <w:u w:val="single"/>
        </w:rPr>
      </w:pPr>
      <w:r>
        <w:rPr>
          <w:rFonts w:ascii="Times New Roman" w:hAnsi="Times New Roman" w:cs="Times New Roman"/>
          <w:color w:val="auto"/>
          <w:sz w:val="32"/>
          <w:szCs w:val="32"/>
          <w:u w:val="single"/>
          <w:lang w:val="en-US"/>
        </w:rPr>
        <w:t>1.</w:t>
      </w:r>
      <w:r>
        <w:rPr>
          <w:rFonts w:ascii="Times New Roman" w:hAnsi="Times New Roman" w:cs="Times New Roman"/>
          <w:color w:val="auto"/>
          <w:sz w:val="32"/>
          <w:szCs w:val="32"/>
          <w:u w:val="single"/>
        </w:rPr>
        <w:t>ΝΟΜΙΣΜΑΤΑ</w:t>
      </w:r>
    </w:p>
    <w:p w:rsidR="00BE4E5B" w:rsidRPr="00E74B2A" w:rsidRDefault="00B71726" w:rsidP="00B71726">
      <w:pPr>
        <w:pStyle w:val="1"/>
        <w:rPr>
          <w:rFonts w:ascii="Times New Roman" w:hAnsi="Times New Roman" w:cs="Times New Roman"/>
          <w:i/>
          <w:color w:val="4BACC6" w:themeColor="accent5"/>
          <w:sz w:val="32"/>
          <w:szCs w:val="32"/>
          <w:u w:val="single"/>
        </w:rPr>
      </w:pPr>
      <w:r w:rsidRPr="00E74B2A">
        <w:rPr>
          <w:rFonts w:ascii="Times New Roman" w:hAnsi="Times New Roman" w:cs="Times New Roman"/>
          <w:i/>
          <w:color w:val="4BACC6" w:themeColor="accent5"/>
          <w:sz w:val="32"/>
          <w:szCs w:val="32"/>
          <w:u w:val="single"/>
        </w:rPr>
        <w:t>ΔΡΑΧΜΗ ΤΗΣ ΑΙΓΙΝΑΣ</w:t>
      </w:r>
    </w:p>
    <w:p w:rsidR="00B71726" w:rsidRDefault="00B71726" w:rsidP="00B71726"/>
    <w:p w:rsidR="00B71726" w:rsidRDefault="00B71726" w:rsidP="00B71726">
      <w:r w:rsidRPr="00B71726">
        <w:rPr>
          <w:noProof/>
          <w:lang w:eastAsia="el-GR"/>
        </w:rPr>
        <w:drawing>
          <wp:inline distT="0" distB="0" distL="0" distR="0" wp14:anchorId="2BADE597" wp14:editId="494D9BCF">
            <wp:extent cx="2557639" cy="1381125"/>
            <wp:effectExtent l="0" t="0" r="0" b="0"/>
            <wp:docPr id="1" name="Εικόνα 1" descr="http://upload.wikimedia.org/wikipedia/commons/thumb/4/46/BMC_193.jpg/250px-BMC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6/BMC_193.jpg/250px-BMC_1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639" cy="1381125"/>
                    </a:xfrm>
                    <a:prstGeom prst="rect">
                      <a:avLst/>
                    </a:prstGeom>
                    <a:noFill/>
                    <a:ln>
                      <a:noFill/>
                    </a:ln>
                  </pic:spPr>
                </pic:pic>
              </a:graphicData>
            </a:graphic>
          </wp:inline>
        </w:drawing>
      </w:r>
    </w:p>
    <w:p w:rsidR="000C254A" w:rsidRPr="006A6554" w:rsidRDefault="00DC333F" w:rsidP="00B85050">
      <w:pPr>
        <w:jc w:val="both"/>
        <w:rPr>
          <w:rFonts w:ascii="Times New Roman" w:hAnsi="Times New Roman" w:cs="Times New Roman"/>
          <w:sz w:val="28"/>
          <w:szCs w:val="28"/>
        </w:rPr>
      </w:pPr>
      <w:r w:rsidRPr="006A6554">
        <w:rPr>
          <w:rFonts w:ascii="Times New Roman" w:hAnsi="Times New Roman" w:cs="Times New Roman"/>
          <w:sz w:val="28"/>
          <w:szCs w:val="28"/>
        </w:rPr>
        <w:t xml:space="preserve">Ο </w:t>
      </w:r>
      <w:proofErr w:type="spellStart"/>
      <w:r w:rsidRPr="006A6554">
        <w:rPr>
          <w:rFonts w:ascii="Times New Roman" w:hAnsi="Times New Roman" w:cs="Times New Roman"/>
          <w:sz w:val="28"/>
          <w:szCs w:val="28"/>
        </w:rPr>
        <w:t>Αιγινήτικος</w:t>
      </w:r>
      <w:proofErr w:type="spellEnd"/>
      <w:r w:rsidRPr="006A6554">
        <w:rPr>
          <w:rFonts w:ascii="Times New Roman" w:hAnsi="Times New Roman" w:cs="Times New Roman"/>
          <w:sz w:val="28"/>
          <w:szCs w:val="28"/>
        </w:rPr>
        <w:t xml:space="preserve"> στατήρας </w:t>
      </w:r>
      <w:r w:rsidR="000C254A" w:rsidRPr="006A6554">
        <w:rPr>
          <w:rFonts w:ascii="Times New Roman" w:hAnsi="Times New Roman" w:cs="Times New Roman"/>
          <w:sz w:val="28"/>
          <w:szCs w:val="28"/>
        </w:rPr>
        <w:t xml:space="preserve">πρωτοκατασκευάστηκε τον 6ο </w:t>
      </w:r>
      <w:proofErr w:type="spellStart"/>
      <w:r w:rsidR="000C254A" w:rsidRPr="006A6554">
        <w:rPr>
          <w:rFonts w:ascii="Times New Roman" w:hAnsi="Times New Roman" w:cs="Times New Roman"/>
          <w:sz w:val="28"/>
          <w:szCs w:val="28"/>
        </w:rPr>
        <w:t>π.Χ.</w:t>
      </w:r>
      <w:proofErr w:type="spellEnd"/>
      <w:r w:rsidR="000C254A" w:rsidRPr="006A6554">
        <w:rPr>
          <w:rFonts w:ascii="Times New Roman" w:hAnsi="Times New Roman" w:cs="Times New Roman"/>
          <w:sz w:val="28"/>
          <w:szCs w:val="28"/>
        </w:rPr>
        <w:t xml:space="preserve"> αιώνα</w:t>
      </w:r>
      <w:r w:rsidR="00695883" w:rsidRPr="006A6554">
        <w:rPr>
          <w:rFonts w:ascii="Times New Roman" w:hAnsi="Times New Roman" w:cs="Times New Roman"/>
          <w:sz w:val="28"/>
          <w:szCs w:val="28"/>
        </w:rPr>
        <w:t>,</w:t>
      </w:r>
      <w:r w:rsidRPr="006A6554">
        <w:rPr>
          <w:rFonts w:ascii="Times New Roman" w:hAnsi="Times New Roman" w:cs="Times New Roman"/>
          <w:sz w:val="28"/>
          <w:szCs w:val="28"/>
        </w:rPr>
        <w:t xml:space="preserve"> </w:t>
      </w:r>
      <w:r w:rsidR="00695883" w:rsidRPr="006A6554">
        <w:rPr>
          <w:rFonts w:ascii="Times New Roman" w:hAnsi="Times New Roman" w:cs="Times New Roman"/>
          <w:sz w:val="28"/>
          <w:szCs w:val="28"/>
        </w:rPr>
        <w:t>από τον Φείδων. Έπαιξε σημαντικό ρόλο στην ανάπτυξη του εμπορίου σε όλο τον γνωστό ιστορικό κόσμο εκείνης της εποχής,</w:t>
      </w:r>
      <w:r w:rsidRPr="006A6554">
        <w:rPr>
          <w:rFonts w:ascii="Times New Roman" w:hAnsi="Times New Roman" w:cs="Times New Roman"/>
          <w:sz w:val="28"/>
          <w:szCs w:val="28"/>
        </w:rPr>
        <w:t xml:space="preserve"> </w:t>
      </w:r>
      <w:r w:rsidR="00695883" w:rsidRPr="006A6554">
        <w:rPr>
          <w:rFonts w:ascii="Times New Roman" w:hAnsi="Times New Roman" w:cs="Times New Roman"/>
          <w:sz w:val="28"/>
          <w:szCs w:val="28"/>
        </w:rPr>
        <w:t xml:space="preserve">διότι γινόταν εύκολα αποδεκτό </w:t>
      </w:r>
      <w:r w:rsidRPr="006A6554">
        <w:rPr>
          <w:rFonts w:ascii="Times New Roman" w:hAnsi="Times New Roman" w:cs="Times New Roman"/>
          <w:sz w:val="28"/>
          <w:szCs w:val="28"/>
        </w:rPr>
        <w:t>για τις εμπορικές συναλλαγές και ουσιαστικά υπήρξε το 1</w:t>
      </w:r>
      <w:r w:rsidRPr="006A6554">
        <w:rPr>
          <w:rFonts w:ascii="Times New Roman" w:hAnsi="Times New Roman" w:cs="Times New Roman"/>
          <w:sz w:val="28"/>
          <w:szCs w:val="28"/>
          <w:vertAlign w:val="superscript"/>
        </w:rPr>
        <w:t>ο</w:t>
      </w:r>
      <w:r w:rsidRPr="006A6554">
        <w:rPr>
          <w:rFonts w:ascii="Times New Roman" w:hAnsi="Times New Roman" w:cs="Times New Roman"/>
          <w:sz w:val="28"/>
          <w:szCs w:val="28"/>
        </w:rPr>
        <w:t xml:space="preserve"> ευρωπαϊκό κοινό νόμισμα.</w:t>
      </w:r>
    </w:p>
    <w:p w:rsidR="003800FE" w:rsidRDefault="00DC333F" w:rsidP="00B71726">
      <w:pPr>
        <w:rPr>
          <w:rFonts w:ascii="Times New Roman" w:hAnsi="Times New Roman" w:cs="Times New Roman"/>
          <w:sz w:val="28"/>
          <w:szCs w:val="28"/>
          <w:u w:val="single"/>
        </w:rPr>
      </w:pPr>
      <w:r>
        <w:rPr>
          <w:rFonts w:ascii="Times New Roman" w:hAnsi="Times New Roman" w:cs="Times New Roman"/>
          <w:sz w:val="28"/>
          <w:szCs w:val="28"/>
          <w:u w:val="single"/>
        </w:rPr>
        <w:t>ΠΕΡΙΓΡΑΦΉ:</w:t>
      </w:r>
    </w:p>
    <w:p w:rsidR="000C254A" w:rsidRPr="00DC333F" w:rsidRDefault="000C254A" w:rsidP="00B85050">
      <w:pPr>
        <w:jc w:val="both"/>
        <w:rPr>
          <w:rFonts w:ascii="Times New Roman" w:hAnsi="Times New Roman" w:cs="Times New Roman"/>
          <w:sz w:val="28"/>
          <w:szCs w:val="28"/>
          <w:u w:val="single"/>
        </w:rPr>
      </w:pPr>
      <w:r w:rsidRPr="000C254A">
        <w:rPr>
          <w:rFonts w:ascii="Times New Roman" w:hAnsi="Times New Roman" w:cs="Times New Roman"/>
          <w:sz w:val="28"/>
          <w:szCs w:val="28"/>
        </w:rPr>
        <w:t>Ήταν φτιαγμένη από ασήμι και στην μπροστινή όψη είχε μια χερσαία χελώνα.</w:t>
      </w:r>
      <w:r>
        <w:rPr>
          <w:rFonts w:ascii="Times New Roman" w:hAnsi="Times New Roman" w:cs="Times New Roman"/>
          <w:sz w:val="28"/>
          <w:szCs w:val="28"/>
        </w:rPr>
        <w:t xml:space="preserve"> </w:t>
      </w:r>
      <w:r w:rsidRPr="000C254A">
        <w:rPr>
          <w:rFonts w:ascii="Times New Roman" w:hAnsi="Times New Roman" w:cs="Times New Roman"/>
          <w:sz w:val="28"/>
          <w:szCs w:val="28"/>
        </w:rPr>
        <w:t>Στην πίσω όψη τα πρώτα τρία γράμματα 'ΑΙΓ'  της λέξης ΑΙΓΙΝΑΤΟΝ δηλαδή των Αιγινητών,</w:t>
      </w:r>
      <w:r>
        <w:rPr>
          <w:rFonts w:ascii="Times New Roman" w:hAnsi="Times New Roman" w:cs="Times New Roman"/>
          <w:sz w:val="28"/>
          <w:szCs w:val="28"/>
        </w:rPr>
        <w:t xml:space="preserve"> </w:t>
      </w:r>
      <w:r w:rsidRPr="000C254A">
        <w:rPr>
          <w:rFonts w:ascii="Times New Roman" w:hAnsi="Times New Roman" w:cs="Times New Roman"/>
          <w:sz w:val="28"/>
          <w:szCs w:val="28"/>
        </w:rPr>
        <w:t>καθώς και ένα δελφίνι.</w:t>
      </w:r>
      <w:r>
        <w:rPr>
          <w:rFonts w:ascii="Times New Roman" w:hAnsi="Times New Roman" w:cs="Times New Roman"/>
          <w:sz w:val="28"/>
          <w:szCs w:val="28"/>
        </w:rPr>
        <w:t xml:space="preserve"> </w:t>
      </w:r>
      <w:r w:rsidRPr="000C254A">
        <w:rPr>
          <w:rFonts w:ascii="Times New Roman" w:hAnsi="Times New Roman" w:cs="Times New Roman"/>
          <w:sz w:val="28"/>
          <w:szCs w:val="28"/>
        </w:rPr>
        <w:t>Οι γραμμές στην πίσω όψη χρησίμευαν στον προσδιορισμό του βάρους του νομίσματος χωρίς να υπάρχει η ανάγκη να το ζυγίσουν.</w:t>
      </w:r>
    </w:p>
    <w:p w:rsidR="00DC333F" w:rsidRDefault="000C254A" w:rsidP="00B71726">
      <w:pPr>
        <w:rPr>
          <w:rFonts w:ascii="Times New Roman" w:hAnsi="Times New Roman" w:cs="Times New Roman"/>
          <w:sz w:val="28"/>
          <w:szCs w:val="28"/>
        </w:rPr>
      </w:pPr>
      <w:r>
        <w:rPr>
          <w:rFonts w:ascii="Times New Roman" w:hAnsi="Times New Roman" w:cs="Times New Roman"/>
          <w:sz w:val="28"/>
          <w:szCs w:val="28"/>
          <w:u w:val="single"/>
        </w:rPr>
        <w:t>ΚΥΚΛΟΦΟΡΊΑ:</w:t>
      </w:r>
    </w:p>
    <w:p w:rsidR="00B71726" w:rsidRPr="003E57E3" w:rsidRDefault="000C254A" w:rsidP="003E57E3">
      <w:pPr>
        <w:jc w:val="both"/>
        <w:rPr>
          <w:rFonts w:ascii="Times New Roman" w:hAnsi="Times New Roman" w:cs="Times New Roman"/>
          <w:sz w:val="28"/>
          <w:szCs w:val="28"/>
        </w:rPr>
      </w:pPr>
      <w:r w:rsidRPr="000C254A">
        <w:rPr>
          <w:rFonts w:ascii="Times New Roman" w:hAnsi="Times New Roman" w:cs="Times New Roman"/>
          <w:sz w:val="28"/>
          <w:szCs w:val="28"/>
        </w:rPr>
        <w:t>'Αρχικά κυκλοφορούσε μόνο στην Αίγινα.</w:t>
      </w:r>
      <w:r>
        <w:rPr>
          <w:rFonts w:ascii="Times New Roman" w:hAnsi="Times New Roman" w:cs="Times New Roman"/>
          <w:sz w:val="28"/>
          <w:szCs w:val="28"/>
        </w:rPr>
        <w:t xml:space="preserve"> </w:t>
      </w:r>
      <w:r w:rsidRPr="000C254A">
        <w:rPr>
          <w:rFonts w:ascii="Times New Roman" w:hAnsi="Times New Roman" w:cs="Times New Roman"/>
          <w:sz w:val="28"/>
          <w:szCs w:val="28"/>
        </w:rPr>
        <w:t>Σύντομα όμως άρχισε να εμφανίζεται  και σε συναλλαγές με άλλες πόλεις,</w:t>
      </w:r>
      <w:r>
        <w:rPr>
          <w:rFonts w:ascii="Times New Roman" w:hAnsi="Times New Roman" w:cs="Times New Roman"/>
          <w:sz w:val="28"/>
          <w:szCs w:val="28"/>
        </w:rPr>
        <w:t xml:space="preserve"> </w:t>
      </w:r>
      <w:r w:rsidRPr="000C254A">
        <w:rPr>
          <w:rFonts w:ascii="Times New Roman" w:hAnsi="Times New Roman" w:cs="Times New Roman"/>
          <w:sz w:val="28"/>
          <w:szCs w:val="28"/>
        </w:rPr>
        <w:t>ακόμα και εκτός ελλαδικού χώρου μέχρι την Αίγυπτο και όλη την παραλιακή Μέση Ανατολή όπου το ασήμι ήταν εξαιρετικά δυσεύρετο.</w:t>
      </w:r>
      <w:r>
        <w:rPr>
          <w:rFonts w:ascii="Times New Roman" w:hAnsi="Times New Roman" w:cs="Times New Roman"/>
          <w:sz w:val="28"/>
          <w:szCs w:val="28"/>
        </w:rPr>
        <w:t xml:space="preserve"> </w:t>
      </w:r>
      <w:r w:rsidRPr="000C254A">
        <w:rPr>
          <w:rFonts w:ascii="Times New Roman" w:hAnsi="Times New Roman" w:cs="Times New Roman"/>
          <w:sz w:val="28"/>
          <w:szCs w:val="28"/>
        </w:rPr>
        <w:t xml:space="preserve">Ήταν το πρώτο διεθνές νόμισμα που γνωρίζουμε και ακολούθως πολλά νομίσματα άρχισαν να κατασκευάζονται με τις προδιαγραφές βάρους της </w:t>
      </w:r>
      <w:proofErr w:type="spellStart"/>
      <w:r w:rsidRPr="000C254A">
        <w:rPr>
          <w:rFonts w:ascii="Times New Roman" w:hAnsi="Times New Roman" w:cs="Times New Roman"/>
          <w:sz w:val="28"/>
          <w:szCs w:val="28"/>
        </w:rPr>
        <w:t>αιγινήτ</w:t>
      </w:r>
      <w:r w:rsidR="00115D2E">
        <w:rPr>
          <w:rFonts w:ascii="Times New Roman" w:hAnsi="Times New Roman" w:cs="Times New Roman"/>
          <w:sz w:val="28"/>
          <w:szCs w:val="28"/>
        </w:rPr>
        <w:t>ικης</w:t>
      </w:r>
      <w:proofErr w:type="spellEnd"/>
      <w:r w:rsidR="00115D2E">
        <w:rPr>
          <w:rFonts w:ascii="Times New Roman" w:hAnsi="Times New Roman" w:cs="Times New Roman"/>
          <w:sz w:val="28"/>
          <w:szCs w:val="28"/>
        </w:rPr>
        <w:t xml:space="preserve"> δραχμής (6,1 γραμμάρια).</w:t>
      </w:r>
    </w:p>
    <w:p w:rsidR="00695883" w:rsidRPr="00F97907" w:rsidRDefault="00F95D92" w:rsidP="00B71726">
      <w:pPr>
        <w:rPr>
          <w:rFonts w:ascii="Times New Roman" w:hAnsi="Times New Roman" w:cs="Times New Roman"/>
          <w:b/>
          <w:sz w:val="28"/>
          <w:szCs w:val="28"/>
        </w:rPr>
      </w:pPr>
      <w:r w:rsidRPr="00F97907">
        <w:rPr>
          <w:rFonts w:ascii="Times New Roman" w:hAnsi="Times New Roman" w:cs="Times New Roman"/>
          <w:b/>
          <w:sz w:val="28"/>
          <w:szCs w:val="28"/>
        </w:rPr>
        <w:t>Βασιλοπούλου Κατερίνα</w:t>
      </w:r>
    </w:p>
    <w:p w:rsidR="00D87FE9" w:rsidRPr="004072A2" w:rsidRDefault="00D87FE9" w:rsidP="006A6554">
      <w:pPr>
        <w:spacing w:after="0" w:line="240" w:lineRule="auto"/>
        <w:outlineLvl w:val="2"/>
        <w:rPr>
          <w:rFonts w:ascii="Times New Roman" w:eastAsia="Times New Roman" w:hAnsi="Times New Roman" w:cs="Times New Roman"/>
          <w:b/>
          <w:bCs/>
          <w:i/>
          <w:color w:val="4BACC6" w:themeColor="accent5"/>
          <w:sz w:val="32"/>
          <w:szCs w:val="32"/>
          <w:u w:val="single"/>
          <w:lang w:eastAsia="el-GR"/>
        </w:rPr>
      </w:pPr>
    </w:p>
    <w:p w:rsidR="00D87FE9" w:rsidRPr="004072A2" w:rsidRDefault="00D87FE9" w:rsidP="006A6554">
      <w:pPr>
        <w:spacing w:after="0" w:line="240" w:lineRule="auto"/>
        <w:outlineLvl w:val="2"/>
        <w:rPr>
          <w:rFonts w:ascii="Times New Roman" w:eastAsia="Times New Roman" w:hAnsi="Times New Roman" w:cs="Times New Roman"/>
          <w:b/>
          <w:bCs/>
          <w:i/>
          <w:color w:val="4BACC6" w:themeColor="accent5"/>
          <w:sz w:val="32"/>
          <w:szCs w:val="32"/>
          <w:u w:val="single"/>
          <w:lang w:eastAsia="el-GR"/>
        </w:rPr>
      </w:pPr>
    </w:p>
    <w:p w:rsidR="008865A9" w:rsidRDefault="008865A9" w:rsidP="006A6554">
      <w:pPr>
        <w:spacing w:after="0" w:line="240" w:lineRule="auto"/>
        <w:outlineLvl w:val="2"/>
        <w:rPr>
          <w:rFonts w:ascii="Times New Roman" w:eastAsia="Times New Roman" w:hAnsi="Times New Roman" w:cs="Times New Roman"/>
          <w:b/>
          <w:bCs/>
          <w:i/>
          <w:color w:val="4BACC6" w:themeColor="accent5"/>
          <w:sz w:val="32"/>
          <w:szCs w:val="32"/>
          <w:u w:val="single"/>
          <w:lang w:eastAsia="el-GR"/>
        </w:rPr>
      </w:pPr>
    </w:p>
    <w:p w:rsidR="008865A9" w:rsidRDefault="008865A9" w:rsidP="006A6554">
      <w:pPr>
        <w:spacing w:after="0" w:line="240" w:lineRule="auto"/>
        <w:outlineLvl w:val="2"/>
        <w:rPr>
          <w:rFonts w:ascii="Times New Roman" w:eastAsia="Times New Roman" w:hAnsi="Times New Roman" w:cs="Times New Roman"/>
          <w:b/>
          <w:bCs/>
          <w:i/>
          <w:color w:val="4BACC6" w:themeColor="accent5"/>
          <w:sz w:val="32"/>
          <w:szCs w:val="32"/>
          <w:u w:val="single"/>
          <w:lang w:eastAsia="el-GR"/>
        </w:rPr>
      </w:pPr>
    </w:p>
    <w:p w:rsidR="006A6554" w:rsidRPr="00E74B2A" w:rsidRDefault="006A6554" w:rsidP="006A6554">
      <w:pPr>
        <w:spacing w:after="0" w:line="240" w:lineRule="auto"/>
        <w:outlineLvl w:val="2"/>
        <w:rPr>
          <w:rFonts w:ascii="Times New Roman" w:eastAsia="Times New Roman" w:hAnsi="Times New Roman" w:cs="Times New Roman"/>
          <w:b/>
          <w:bCs/>
          <w:i/>
          <w:color w:val="4BACC6" w:themeColor="accent5"/>
          <w:sz w:val="32"/>
          <w:szCs w:val="32"/>
          <w:u w:val="single"/>
          <w:lang w:eastAsia="el-GR"/>
        </w:rPr>
      </w:pPr>
      <w:r w:rsidRPr="00E74B2A">
        <w:rPr>
          <w:rFonts w:ascii="Times New Roman" w:eastAsia="Times New Roman" w:hAnsi="Times New Roman" w:cs="Times New Roman"/>
          <w:b/>
          <w:bCs/>
          <w:i/>
          <w:color w:val="4BACC6" w:themeColor="accent5"/>
          <w:sz w:val="32"/>
          <w:szCs w:val="32"/>
          <w:u w:val="single"/>
          <w:lang w:eastAsia="el-GR"/>
        </w:rPr>
        <w:t>ΑΘΗΝΑΙΚΟ ΤΕΤΡΑΔΡΑΧΜΟ</w:t>
      </w:r>
    </w:p>
    <w:p w:rsidR="006A6554" w:rsidRDefault="006A6554" w:rsidP="006A6554">
      <w:pPr>
        <w:spacing w:after="0" w:line="240" w:lineRule="auto"/>
        <w:outlineLvl w:val="2"/>
        <w:rPr>
          <w:rFonts w:ascii="Times New Roman" w:eastAsia="Times New Roman" w:hAnsi="Times New Roman" w:cs="Times New Roman"/>
          <w:b/>
          <w:bCs/>
          <w:i/>
          <w:color w:val="4BACC6" w:themeColor="accent5"/>
          <w:sz w:val="27"/>
          <w:szCs w:val="27"/>
          <w:u w:val="single"/>
          <w:lang w:eastAsia="el-GR"/>
        </w:rPr>
      </w:pPr>
    </w:p>
    <w:p w:rsidR="006A6554" w:rsidRPr="006A6554" w:rsidRDefault="006A6554" w:rsidP="006A6554">
      <w:pPr>
        <w:spacing w:after="0" w:line="240" w:lineRule="auto"/>
        <w:outlineLvl w:val="2"/>
        <w:rPr>
          <w:rFonts w:ascii="Times New Roman" w:eastAsia="Times New Roman" w:hAnsi="Times New Roman" w:cs="Times New Roman"/>
          <w:b/>
          <w:bCs/>
          <w:i/>
          <w:color w:val="4BACC6" w:themeColor="accent5"/>
          <w:sz w:val="27"/>
          <w:szCs w:val="27"/>
          <w:u w:val="single"/>
          <w:lang w:eastAsia="el-GR"/>
        </w:rPr>
      </w:pPr>
    </w:p>
    <w:p w:rsidR="006A6554" w:rsidRDefault="006A6554" w:rsidP="006A6554">
      <w:pPr>
        <w:spacing w:after="0" w:line="240" w:lineRule="auto"/>
        <w:outlineLvl w:val="2"/>
        <w:rPr>
          <w:rFonts w:ascii="Times New Roman" w:eastAsia="Times New Roman" w:hAnsi="Times New Roman" w:cs="Times New Roman"/>
          <w:b/>
          <w:bCs/>
          <w:i/>
          <w:color w:val="4BACC6" w:themeColor="accent5"/>
          <w:sz w:val="27"/>
          <w:szCs w:val="27"/>
          <w:u w:val="single"/>
          <w:lang w:eastAsia="el-GR"/>
        </w:rPr>
      </w:pPr>
      <w:r>
        <w:rPr>
          <w:noProof/>
          <w:lang w:eastAsia="el-GR"/>
        </w:rPr>
        <w:drawing>
          <wp:inline distT="0" distB="0" distL="0" distR="0" wp14:anchorId="415F38C1" wp14:editId="7D1114CF">
            <wp:extent cx="2623868" cy="1390650"/>
            <wp:effectExtent l="0" t="0" r="5080" b="0"/>
            <wp:docPr id="2" name="Εικόνα 2" descr="http://upload.wikimedia.org/wikipedia/commons/thumb/b/be/SNGCop_039.jpg/200px-SNGCop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e/SNGCop_039.jpg/200px-SNGCop_0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899" cy="1392257"/>
                    </a:xfrm>
                    <a:prstGeom prst="rect">
                      <a:avLst/>
                    </a:prstGeom>
                    <a:noFill/>
                    <a:ln>
                      <a:noFill/>
                    </a:ln>
                  </pic:spPr>
                </pic:pic>
              </a:graphicData>
            </a:graphic>
          </wp:inline>
        </w:drawing>
      </w:r>
    </w:p>
    <w:p w:rsidR="00BD6583" w:rsidRPr="006A6554" w:rsidRDefault="00BD6583" w:rsidP="006A6554">
      <w:pPr>
        <w:spacing w:after="0" w:line="240" w:lineRule="auto"/>
        <w:outlineLvl w:val="2"/>
        <w:rPr>
          <w:rFonts w:ascii="Times New Roman" w:eastAsia="Times New Roman" w:hAnsi="Times New Roman" w:cs="Times New Roman"/>
          <w:b/>
          <w:bCs/>
          <w:i/>
          <w:color w:val="4BACC6" w:themeColor="accent5"/>
          <w:sz w:val="27"/>
          <w:szCs w:val="27"/>
          <w:u w:val="single"/>
          <w:lang w:eastAsia="el-GR"/>
        </w:rPr>
      </w:pPr>
    </w:p>
    <w:p w:rsidR="006A6554" w:rsidRPr="006A6554" w:rsidRDefault="006A6554" w:rsidP="00B85050">
      <w:pPr>
        <w:spacing w:after="0" w:line="240" w:lineRule="auto"/>
        <w:jc w:val="both"/>
        <w:rPr>
          <w:rFonts w:ascii="Times New Roman" w:eastAsia="Times New Roman" w:hAnsi="Times New Roman" w:cs="Times New Roman"/>
          <w:sz w:val="28"/>
          <w:szCs w:val="28"/>
          <w:lang w:eastAsia="el-GR"/>
        </w:rPr>
      </w:pPr>
      <w:r w:rsidRPr="006A6554">
        <w:rPr>
          <w:rFonts w:ascii="Times New Roman" w:eastAsia="Times New Roman" w:hAnsi="Times New Roman" w:cs="Times New Roman"/>
          <w:sz w:val="28"/>
          <w:szCs w:val="28"/>
          <w:lang w:eastAsia="el-GR"/>
        </w:rPr>
        <w:t xml:space="preserve">Το αθηναϊκό τετράδραχμο αποτέλεσε το πλέον διαδεδομένο νόμισμα την περίοδο της ακμής της Αθήνας τον 5ο αιώνα </w:t>
      </w:r>
      <w:proofErr w:type="spellStart"/>
      <w:r w:rsidRPr="006A6554">
        <w:rPr>
          <w:rFonts w:ascii="Times New Roman" w:eastAsia="Times New Roman" w:hAnsi="Times New Roman" w:cs="Times New Roman"/>
          <w:sz w:val="28"/>
          <w:szCs w:val="28"/>
          <w:lang w:eastAsia="el-GR"/>
        </w:rPr>
        <w:t>π.Χ.</w:t>
      </w:r>
      <w:proofErr w:type="spellEnd"/>
      <w:r w:rsidRPr="006A6554">
        <w:rPr>
          <w:rFonts w:ascii="Times New Roman" w:eastAsia="Times New Roman" w:hAnsi="Times New Roman" w:cs="Times New Roman"/>
          <w:sz w:val="28"/>
          <w:szCs w:val="28"/>
          <w:lang w:eastAsia="el-GR"/>
        </w:rPr>
        <w:t> έως και την εποχή του Μεγάλου Αλέξανδρου όπου επικράτησαν τα Μακεδονικά νομίσματα. Γινόταν δεκτό στις συναλλαγές σε όλον τον ελληνικό κόσμο ακόμα και στις πόλεις εκείνες οι οποίες δεν κρατούσαν φιλική στάση προς την Αθήνα.</w:t>
      </w:r>
    </w:p>
    <w:p w:rsidR="006A6554" w:rsidRPr="006A6554" w:rsidRDefault="006A6554" w:rsidP="00B85050">
      <w:pPr>
        <w:spacing w:after="0" w:line="240" w:lineRule="auto"/>
        <w:jc w:val="both"/>
        <w:rPr>
          <w:rFonts w:ascii="Times New Roman" w:eastAsia="Times New Roman" w:hAnsi="Times New Roman" w:cs="Times New Roman"/>
          <w:sz w:val="28"/>
          <w:szCs w:val="28"/>
          <w:lang w:eastAsia="el-GR"/>
        </w:rPr>
      </w:pPr>
    </w:p>
    <w:p w:rsidR="003800FE" w:rsidRPr="006A6554" w:rsidRDefault="006A6554" w:rsidP="00B85050">
      <w:pPr>
        <w:spacing w:after="0" w:line="240" w:lineRule="auto"/>
        <w:jc w:val="both"/>
        <w:rPr>
          <w:rFonts w:ascii="Times New Roman" w:eastAsia="Times New Roman" w:hAnsi="Times New Roman" w:cs="Times New Roman"/>
          <w:sz w:val="28"/>
          <w:szCs w:val="28"/>
          <w:u w:val="single"/>
          <w:lang w:eastAsia="el-GR"/>
        </w:rPr>
      </w:pPr>
      <w:r w:rsidRPr="006A6554">
        <w:rPr>
          <w:rFonts w:ascii="Times New Roman" w:eastAsia="Times New Roman" w:hAnsi="Times New Roman" w:cs="Times New Roman"/>
          <w:sz w:val="28"/>
          <w:szCs w:val="28"/>
          <w:u w:val="single"/>
          <w:lang w:eastAsia="el-GR"/>
        </w:rPr>
        <w:t>ΠΕΡΙΓΡΑΦΗ:</w:t>
      </w:r>
    </w:p>
    <w:p w:rsidR="003800FE" w:rsidRDefault="006A6554" w:rsidP="00B85050">
      <w:pPr>
        <w:jc w:val="both"/>
        <w:rPr>
          <w:rFonts w:ascii="Times New Roman" w:eastAsia="Times New Roman" w:hAnsi="Times New Roman" w:cs="Times New Roman"/>
          <w:sz w:val="28"/>
          <w:szCs w:val="28"/>
          <w:lang w:eastAsia="el-GR"/>
        </w:rPr>
      </w:pPr>
      <w:r w:rsidRPr="006A6554">
        <w:rPr>
          <w:rFonts w:ascii="Times New Roman" w:eastAsia="Times New Roman" w:hAnsi="Times New Roman" w:cs="Times New Roman"/>
          <w:sz w:val="28"/>
          <w:szCs w:val="28"/>
          <w:lang w:eastAsia="el-GR"/>
        </w:rPr>
        <w:t>Στη μια όψη του απεικονίζεται η Αθηνά και στην άλλη το σύμβολο της πόλης των Αθηνών η γλαύκα (κουκουβάγια). Αιώνες αργότερα η γλαύκα του Αθηναϊκού τετράδραχμου απεικονίζεται και πάλι στη ελληνική εθνική όψη του κέρματος του 1 ευρώ.</w:t>
      </w:r>
    </w:p>
    <w:p w:rsidR="00DB7FE8" w:rsidRPr="00FA58F3" w:rsidRDefault="003800FE" w:rsidP="00DB7FE8">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u w:val="single"/>
          <w:lang w:eastAsia="el-GR"/>
        </w:rPr>
        <w:t>ΚΥΚΛΟΦΟΡΙΑ:</w:t>
      </w:r>
      <w:r w:rsidR="006A6554" w:rsidRPr="006A6554">
        <w:rPr>
          <w:rFonts w:ascii="Times New Roman" w:eastAsia="Times New Roman" w:hAnsi="Times New Roman" w:cs="Times New Roman"/>
          <w:sz w:val="28"/>
          <w:szCs w:val="28"/>
          <w:lang w:eastAsia="el-GR"/>
        </w:rPr>
        <w:br/>
        <w:t>«Τα αρχαία νομίσματα ήταν από πολύτιμο μέταλλο, χρυσό ή αργυρό, και η αξία τους ουσιαστικά ήταν η περιεκτικότητά τους σε μέταλλο. Η Αθήνα λοιπόν κόβει ένα τετράδραχμο που ζυγίζει γύρω στα 17,2 γραμμάρια αργύρου. Αυτό το νόμισμα σε όποια περιοχή και αν πήγαινε, γινόταν αποδεκτό. Αυτό συνέβαινε διότι η Αθήνα ήταν υπερδύναμη και το ν</w:t>
      </w:r>
      <w:r w:rsidR="00124988">
        <w:rPr>
          <w:rFonts w:ascii="Times New Roman" w:eastAsia="Times New Roman" w:hAnsi="Times New Roman" w:cs="Times New Roman"/>
          <w:sz w:val="28"/>
          <w:szCs w:val="28"/>
          <w:lang w:eastAsia="el-GR"/>
        </w:rPr>
        <w:t>όμισμά της αποτελούσε εγγύηση. Μ</w:t>
      </w:r>
      <w:r w:rsidR="006A6554" w:rsidRPr="006A6554">
        <w:rPr>
          <w:rFonts w:ascii="Times New Roman" w:eastAsia="Times New Roman" w:hAnsi="Times New Roman" w:cs="Times New Roman"/>
          <w:sz w:val="28"/>
          <w:szCs w:val="28"/>
          <w:lang w:eastAsia="el-GR"/>
        </w:rPr>
        <w:t>άλιστα από ανασκαφές έχουν βρεθεί αθηναϊκές γλαύκες από τη Μαυριτανία μέχρι το σημερινό Αφγανιστάν.</w:t>
      </w:r>
    </w:p>
    <w:p w:rsidR="00DB7FE8" w:rsidRPr="00F97907" w:rsidRDefault="00F95D92" w:rsidP="003E57E3">
      <w:pPr>
        <w:rPr>
          <w:rFonts w:ascii="Times New Roman" w:eastAsia="Times New Roman" w:hAnsi="Times New Roman" w:cs="Times New Roman"/>
          <w:b/>
          <w:bCs/>
          <w:sz w:val="24"/>
          <w:szCs w:val="24"/>
          <w:lang w:eastAsia="el-GR"/>
        </w:rPr>
      </w:pPr>
      <w:proofErr w:type="spellStart"/>
      <w:r w:rsidRPr="00F97907">
        <w:rPr>
          <w:rFonts w:ascii="Times New Roman" w:eastAsia="Times New Roman" w:hAnsi="Times New Roman" w:cs="Times New Roman"/>
          <w:b/>
          <w:sz w:val="28"/>
          <w:szCs w:val="28"/>
          <w:lang w:eastAsia="el-GR"/>
        </w:rPr>
        <w:t>Βιολάκη</w:t>
      </w:r>
      <w:proofErr w:type="spellEnd"/>
      <w:r w:rsidRPr="00F97907">
        <w:rPr>
          <w:rFonts w:ascii="Times New Roman" w:eastAsia="Times New Roman" w:hAnsi="Times New Roman" w:cs="Times New Roman"/>
          <w:b/>
          <w:sz w:val="28"/>
          <w:szCs w:val="28"/>
          <w:lang w:eastAsia="el-GR"/>
        </w:rPr>
        <w:t xml:space="preserve"> Μυρτώ</w:t>
      </w:r>
      <w:r w:rsidR="006A6554" w:rsidRPr="00F97907">
        <w:rPr>
          <w:rFonts w:ascii="Times New Roman" w:eastAsia="Times New Roman" w:hAnsi="Times New Roman" w:cs="Times New Roman"/>
          <w:b/>
          <w:sz w:val="28"/>
          <w:szCs w:val="28"/>
          <w:lang w:eastAsia="el-GR"/>
        </w:rPr>
        <w:br/>
      </w:r>
    </w:p>
    <w:p w:rsidR="00FA58F3" w:rsidRDefault="00FA58F3" w:rsidP="00DB7FE8">
      <w:pPr>
        <w:jc w:val="both"/>
        <w:rPr>
          <w:rFonts w:ascii="Arial" w:eastAsia="Times New Roman" w:hAnsi="Arial" w:cs="Arial"/>
          <w:i/>
          <w:color w:val="4F81BD" w:themeColor="accent1"/>
          <w:sz w:val="48"/>
          <w:szCs w:val="48"/>
          <w:u w:val="double"/>
          <w:lang w:eastAsia="el-GR"/>
        </w:rPr>
      </w:pPr>
    </w:p>
    <w:p w:rsidR="00D87FE9" w:rsidRPr="004072A2" w:rsidRDefault="00D87FE9" w:rsidP="00FA58F3">
      <w:pPr>
        <w:autoSpaceDE w:val="0"/>
        <w:autoSpaceDN w:val="0"/>
        <w:adjustRightInd w:val="0"/>
        <w:spacing w:after="0" w:line="240" w:lineRule="auto"/>
        <w:rPr>
          <w:rFonts w:ascii="Times New Roman" w:eastAsia="PalatinoLinotype-Bold" w:hAnsi="Times New Roman" w:cs="Times New Roman"/>
          <w:b/>
          <w:bCs/>
          <w:i/>
          <w:color w:val="4BACC6"/>
          <w:sz w:val="32"/>
          <w:szCs w:val="32"/>
          <w:u w:val="single"/>
        </w:rPr>
      </w:pPr>
    </w:p>
    <w:p w:rsidR="00D87FE9" w:rsidRPr="004072A2" w:rsidRDefault="00D87FE9" w:rsidP="00FA58F3">
      <w:pPr>
        <w:autoSpaceDE w:val="0"/>
        <w:autoSpaceDN w:val="0"/>
        <w:adjustRightInd w:val="0"/>
        <w:spacing w:after="0" w:line="240" w:lineRule="auto"/>
        <w:rPr>
          <w:rFonts w:ascii="Times New Roman" w:eastAsia="PalatinoLinotype-Bold" w:hAnsi="Times New Roman" w:cs="Times New Roman"/>
          <w:b/>
          <w:bCs/>
          <w:i/>
          <w:color w:val="4BACC6"/>
          <w:sz w:val="32"/>
          <w:szCs w:val="32"/>
          <w:u w:val="single"/>
        </w:rPr>
      </w:pPr>
    </w:p>
    <w:p w:rsidR="00FA58F3" w:rsidRPr="00FA58F3" w:rsidRDefault="00E74B2A" w:rsidP="00FA58F3">
      <w:pPr>
        <w:autoSpaceDE w:val="0"/>
        <w:autoSpaceDN w:val="0"/>
        <w:adjustRightInd w:val="0"/>
        <w:spacing w:after="0" w:line="240" w:lineRule="auto"/>
        <w:rPr>
          <w:rFonts w:ascii="Times New Roman" w:eastAsia="PalatinoLinotype-Bold" w:hAnsi="Times New Roman" w:cs="Times New Roman"/>
          <w:b/>
          <w:bCs/>
          <w:i/>
          <w:color w:val="4BACC6"/>
          <w:sz w:val="32"/>
          <w:szCs w:val="32"/>
          <w:u w:val="single"/>
        </w:rPr>
      </w:pPr>
      <w:r w:rsidRPr="00E74B2A">
        <w:rPr>
          <w:rFonts w:ascii="Times New Roman" w:eastAsia="PalatinoLinotype-Bold" w:hAnsi="Times New Roman" w:cs="Times New Roman"/>
          <w:b/>
          <w:bCs/>
          <w:i/>
          <w:color w:val="4BACC6"/>
          <w:sz w:val="32"/>
          <w:szCs w:val="32"/>
          <w:u w:val="single"/>
        </w:rPr>
        <w:t>ΚΡΟ</w:t>
      </w:r>
      <w:r>
        <w:rPr>
          <w:rFonts w:ascii="Times New Roman" w:eastAsia="PalatinoLinotype-Bold" w:hAnsi="Times New Roman" w:cs="Times New Roman"/>
          <w:b/>
          <w:bCs/>
          <w:i/>
          <w:color w:val="4BACC6"/>
          <w:sz w:val="32"/>
          <w:szCs w:val="32"/>
          <w:u w:val="single"/>
        </w:rPr>
        <w:t>Ι</w:t>
      </w:r>
      <w:r w:rsidRPr="00E74B2A">
        <w:rPr>
          <w:rFonts w:ascii="Times New Roman" w:eastAsia="PalatinoLinotype-Bold" w:hAnsi="Times New Roman" w:cs="Times New Roman"/>
          <w:b/>
          <w:bCs/>
          <w:i/>
          <w:color w:val="4BACC6"/>
          <w:sz w:val="32"/>
          <w:szCs w:val="32"/>
          <w:u w:val="single"/>
        </w:rPr>
        <w:t>ΣΕΙΟΣ ΣΤΑΤΗΡΑΣ</w:t>
      </w:r>
    </w:p>
    <w:p w:rsidR="00FA58F3" w:rsidRDefault="00FA58F3" w:rsidP="00FA58F3">
      <w:pPr>
        <w:autoSpaceDE w:val="0"/>
        <w:autoSpaceDN w:val="0"/>
        <w:adjustRightInd w:val="0"/>
        <w:spacing w:after="0" w:line="240" w:lineRule="auto"/>
        <w:rPr>
          <w:rFonts w:ascii="Times New Roman" w:eastAsia="PalatinoLinotype-Bold" w:hAnsi="Times New Roman" w:cs="Times New Roman"/>
          <w:b/>
          <w:bCs/>
          <w:color w:val="000000"/>
          <w:sz w:val="36"/>
          <w:szCs w:val="36"/>
        </w:rPr>
      </w:pPr>
    </w:p>
    <w:p w:rsidR="00E02D01" w:rsidRDefault="00E02D01" w:rsidP="00FA58F3">
      <w:pPr>
        <w:autoSpaceDE w:val="0"/>
        <w:autoSpaceDN w:val="0"/>
        <w:adjustRightInd w:val="0"/>
        <w:spacing w:after="0" w:line="240" w:lineRule="auto"/>
        <w:rPr>
          <w:rFonts w:ascii="Times New Roman" w:eastAsia="PalatinoLinotype-Bold" w:hAnsi="Times New Roman" w:cs="Times New Roman"/>
          <w:b/>
          <w:bCs/>
          <w:color w:val="000000"/>
          <w:sz w:val="36"/>
          <w:szCs w:val="36"/>
        </w:rPr>
      </w:pPr>
      <w:r>
        <w:rPr>
          <w:noProof/>
          <w:lang w:eastAsia="el-GR"/>
        </w:rPr>
        <w:drawing>
          <wp:inline distT="0" distB="0" distL="0" distR="0" wp14:anchorId="13583B18" wp14:editId="3ADFBECB">
            <wp:extent cx="1866900" cy="1495007"/>
            <wp:effectExtent l="0" t="0" r="0" b="0"/>
            <wp:docPr id="3" name="Εικόνα 3" descr="http://t0.gstatic.com/images?q=tbn:ANd9GcS5h4TgNbV7UkdVUY1Xj6axxvExG5Zds1GUrbhVz3uYiY-bnh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5h4TgNbV7UkdVUY1Xj6axxvExG5Zds1GUrbhVz3uYiY-bnh0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495007"/>
                    </a:xfrm>
                    <a:prstGeom prst="rect">
                      <a:avLst/>
                    </a:prstGeom>
                    <a:noFill/>
                    <a:ln>
                      <a:noFill/>
                    </a:ln>
                  </pic:spPr>
                </pic:pic>
              </a:graphicData>
            </a:graphic>
          </wp:inline>
        </w:drawing>
      </w:r>
      <w:r w:rsidR="00E9508E">
        <w:rPr>
          <w:rFonts w:ascii="Times New Roman" w:eastAsia="PalatinoLinotype-Bold" w:hAnsi="Times New Roman" w:cs="Times New Roman"/>
          <w:b/>
          <w:bCs/>
          <w:color w:val="000000"/>
          <w:sz w:val="36"/>
          <w:szCs w:val="36"/>
        </w:rPr>
        <w:t xml:space="preserve">  </w:t>
      </w:r>
      <w:r w:rsidR="00E9508E">
        <w:rPr>
          <w:noProof/>
          <w:lang w:eastAsia="el-GR"/>
        </w:rPr>
        <w:drawing>
          <wp:inline distT="0" distB="0" distL="0" distR="0" wp14:anchorId="34A738A1" wp14:editId="0E344BE3">
            <wp:extent cx="3171568" cy="1466850"/>
            <wp:effectExtent l="0" t="0" r="0" b="0"/>
            <wp:docPr id="4" name="Εικόνα 4" descr="http://t3.gstatic.com/images?q=tbn:ANd9GcQsmXnwO5whLtuWoF-y6zqIsQPG91A8GTKiY77nDOQGS3ZlOtyt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QsmXnwO5whLtuWoF-y6zqIsQPG91A8GTKiY77nDOQGS3ZlOtytX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568" cy="1466850"/>
                    </a:xfrm>
                    <a:prstGeom prst="rect">
                      <a:avLst/>
                    </a:prstGeom>
                    <a:noFill/>
                    <a:ln>
                      <a:noFill/>
                    </a:ln>
                  </pic:spPr>
                </pic:pic>
              </a:graphicData>
            </a:graphic>
          </wp:inline>
        </w:drawing>
      </w:r>
      <w:r w:rsidR="00E9508E">
        <w:rPr>
          <w:rFonts w:ascii="Times New Roman" w:eastAsia="PalatinoLinotype-Bold" w:hAnsi="Times New Roman" w:cs="Times New Roman"/>
          <w:b/>
          <w:bCs/>
          <w:color w:val="000000"/>
          <w:sz w:val="36"/>
          <w:szCs w:val="36"/>
        </w:rPr>
        <w:t xml:space="preserve">    </w:t>
      </w:r>
    </w:p>
    <w:p w:rsidR="00E02D01" w:rsidRPr="00FA58F3" w:rsidRDefault="00E02D01" w:rsidP="00FA58F3">
      <w:pPr>
        <w:autoSpaceDE w:val="0"/>
        <w:autoSpaceDN w:val="0"/>
        <w:adjustRightInd w:val="0"/>
        <w:spacing w:after="0" w:line="240" w:lineRule="auto"/>
        <w:rPr>
          <w:rFonts w:ascii="Times New Roman" w:eastAsia="PalatinoLinotype-Bold" w:hAnsi="Times New Roman" w:cs="Times New Roman"/>
          <w:b/>
          <w:bCs/>
          <w:color w:val="000000"/>
          <w:sz w:val="36"/>
          <w:szCs w:val="36"/>
        </w:rPr>
      </w:pPr>
    </w:p>
    <w:p w:rsidR="00FA58F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r>
        <w:rPr>
          <w:rFonts w:ascii="Times New Roman" w:eastAsia="PalatinoLinotype-Roman" w:hAnsi="Times New Roman" w:cs="Times New Roman"/>
          <w:color w:val="000000"/>
          <w:sz w:val="28"/>
          <w:szCs w:val="28"/>
        </w:rPr>
        <w:t>Ο χρυσός αυτός</w:t>
      </w:r>
      <w:r w:rsidRPr="00FA58F3">
        <w:rPr>
          <w:rFonts w:ascii="Times New Roman" w:eastAsia="PalatinoLinotype-Roman" w:hAnsi="Times New Roman" w:cs="Times New Roman"/>
          <w:color w:val="000000"/>
          <w:sz w:val="28"/>
          <w:szCs w:val="28"/>
        </w:rPr>
        <w:t xml:space="preserve"> </w:t>
      </w:r>
      <w:r>
        <w:rPr>
          <w:rFonts w:ascii="Times New Roman" w:eastAsia="PalatinoLinotype-Roman" w:hAnsi="Times New Roman" w:cs="Times New Roman"/>
          <w:sz w:val="28"/>
          <w:szCs w:val="28"/>
        </w:rPr>
        <w:t>στατήρας</w:t>
      </w:r>
      <w:r w:rsidRPr="00FA58F3">
        <w:rPr>
          <w:rFonts w:ascii="Times New Roman" w:eastAsia="PalatinoLinotype-Roman" w:hAnsi="Times New Roman" w:cs="Times New Roman"/>
          <w:color w:val="FF7802"/>
          <w:sz w:val="28"/>
          <w:szCs w:val="28"/>
        </w:rPr>
        <w:t xml:space="preserve"> </w:t>
      </w:r>
      <w:r>
        <w:rPr>
          <w:rFonts w:ascii="Times New Roman" w:eastAsia="PalatinoLinotype-Roman" w:hAnsi="Times New Roman" w:cs="Times New Roman"/>
          <w:color w:val="000000"/>
          <w:sz w:val="28"/>
          <w:szCs w:val="28"/>
        </w:rPr>
        <w:t>έλαβε</w:t>
      </w:r>
      <w:r w:rsidRPr="00FA58F3">
        <w:rPr>
          <w:rFonts w:ascii="Times New Roman" w:eastAsia="PalatinoLinotype-Roman" w:hAnsi="Times New Roman" w:cs="Times New Roman"/>
          <w:color w:val="000000"/>
          <w:sz w:val="28"/>
          <w:szCs w:val="28"/>
        </w:rPr>
        <w:t xml:space="preserve"> το </w:t>
      </w:r>
      <w:r>
        <w:rPr>
          <w:rFonts w:ascii="Times New Roman" w:eastAsia="PalatinoLinotype-Roman" w:hAnsi="Times New Roman" w:cs="Times New Roman"/>
          <w:color w:val="000000"/>
          <w:sz w:val="28"/>
          <w:szCs w:val="28"/>
        </w:rPr>
        <w:t>όνομα «</w:t>
      </w:r>
      <w:proofErr w:type="spellStart"/>
      <w:r>
        <w:rPr>
          <w:rFonts w:ascii="Times New Roman" w:eastAsia="PalatinoLinotype-Roman" w:hAnsi="Times New Roman" w:cs="Times New Roman"/>
          <w:color w:val="000000"/>
          <w:sz w:val="28"/>
          <w:szCs w:val="28"/>
        </w:rPr>
        <w:t>κροίσειος</w:t>
      </w:r>
      <w:proofErr w:type="spellEnd"/>
      <w:r>
        <w:rPr>
          <w:rFonts w:ascii="Times New Roman" w:eastAsia="PalatinoLinotype-Roman" w:hAnsi="Times New Roman" w:cs="Times New Roman"/>
          <w:color w:val="000000"/>
          <w:sz w:val="28"/>
          <w:szCs w:val="28"/>
        </w:rPr>
        <w:t>» κατά την αρχαιότητα, επειδή</w:t>
      </w:r>
      <w:r w:rsidRPr="00FA58F3">
        <w:rPr>
          <w:rFonts w:ascii="Times New Roman" w:eastAsia="PalatinoLinotype-Roman" w:hAnsi="Times New Roman" w:cs="Times New Roman"/>
          <w:color w:val="000000"/>
          <w:sz w:val="28"/>
          <w:szCs w:val="28"/>
        </w:rPr>
        <w:t>,</w:t>
      </w:r>
      <w:r>
        <w:rPr>
          <w:rFonts w:ascii="Times New Roman" w:eastAsia="PalatinoLinotype-Roman" w:hAnsi="Times New Roman" w:cs="Times New Roman"/>
          <w:color w:val="000000"/>
          <w:sz w:val="28"/>
          <w:szCs w:val="28"/>
        </w:rPr>
        <w:t xml:space="preserve"> σύμφωνα</w:t>
      </w:r>
      <w:r w:rsidRPr="00FA58F3">
        <w:rPr>
          <w:rFonts w:ascii="Times New Roman" w:eastAsia="PalatinoLinotype-Roman" w:hAnsi="Times New Roman" w:cs="Times New Roman"/>
          <w:color w:val="000000"/>
          <w:sz w:val="28"/>
          <w:szCs w:val="28"/>
        </w:rPr>
        <w:t xml:space="preserve"> με την</w:t>
      </w:r>
      <w:r>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παράδοση, ο βασιλιάς Κροίσος εξέδωσε πρώτος το συγκεκριμένο νό</w:t>
      </w:r>
      <w:r>
        <w:rPr>
          <w:rFonts w:ascii="Times New Roman" w:eastAsia="PalatinoLinotype-Roman" w:hAnsi="Times New Roman" w:cs="Times New Roman"/>
          <w:color w:val="000000"/>
          <w:sz w:val="28"/>
          <w:szCs w:val="28"/>
        </w:rPr>
        <w:t>μισμα.</w:t>
      </w:r>
    </w:p>
    <w:p w:rsidR="00FA58F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p>
    <w:p w:rsidR="00FA58F3" w:rsidRPr="003E57E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u w:val="single"/>
        </w:rPr>
      </w:pPr>
      <w:r w:rsidRPr="003E57E3">
        <w:rPr>
          <w:rFonts w:ascii="Times New Roman" w:eastAsia="PalatinoLinotype-Roman" w:hAnsi="Times New Roman" w:cs="Times New Roman"/>
          <w:color w:val="000000"/>
          <w:sz w:val="28"/>
          <w:szCs w:val="28"/>
          <w:u w:val="single"/>
        </w:rPr>
        <w:t>ΠΕΡΙΓΑΡΦΗ:</w:t>
      </w:r>
    </w:p>
    <w:p w:rsidR="00FA58F3" w:rsidRPr="00FA58F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r w:rsidRPr="00FA58F3">
        <w:rPr>
          <w:rFonts w:ascii="Times New Roman" w:eastAsia="PalatinoLinotype-Roman" w:hAnsi="Times New Roman" w:cs="Times New Roman"/>
          <w:color w:val="000000"/>
          <w:sz w:val="28"/>
          <w:szCs w:val="28"/>
        </w:rPr>
        <w:t xml:space="preserve">Στον </w:t>
      </w:r>
      <w:proofErr w:type="spellStart"/>
      <w:r w:rsidRPr="00FA58F3">
        <w:rPr>
          <w:rFonts w:ascii="Times New Roman" w:eastAsia="PalatinoLinotype-Roman" w:hAnsi="Times New Roman" w:cs="Times New Roman"/>
          <w:sz w:val="28"/>
          <w:szCs w:val="28"/>
        </w:rPr>
        <w:t>εμπροσθότυπο</w:t>
      </w:r>
      <w:proofErr w:type="spellEnd"/>
      <w:r w:rsidRPr="00FA58F3">
        <w:rPr>
          <w:rFonts w:ascii="Times New Roman" w:eastAsia="PalatinoLinotype-Roman" w:hAnsi="Times New Roman" w:cs="Times New Roman"/>
          <w:color w:val="FF7802"/>
          <w:sz w:val="28"/>
          <w:szCs w:val="28"/>
        </w:rPr>
        <w:t xml:space="preserve"> </w:t>
      </w:r>
      <w:r w:rsidRPr="00FA58F3">
        <w:rPr>
          <w:rFonts w:ascii="Times New Roman" w:eastAsia="PalatinoLinotype-Roman" w:hAnsi="Times New Roman" w:cs="Times New Roman"/>
          <w:color w:val="000000"/>
          <w:sz w:val="28"/>
          <w:szCs w:val="28"/>
        </w:rPr>
        <w:t>παρατηρούμε</w:t>
      </w:r>
      <w:r>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 xml:space="preserve">λέοντα σε κατατομή προς τα δεξιά και </w:t>
      </w:r>
      <w:r>
        <w:rPr>
          <w:rFonts w:ascii="Times New Roman" w:eastAsia="PalatinoLinotype-Roman" w:hAnsi="Times New Roman" w:cs="Times New Roman"/>
          <w:color w:val="000000"/>
          <w:sz w:val="28"/>
          <w:szCs w:val="28"/>
        </w:rPr>
        <w:t xml:space="preserve">ταύρο </w:t>
      </w:r>
      <w:r w:rsidRPr="00FA58F3">
        <w:rPr>
          <w:rFonts w:ascii="Times New Roman" w:eastAsia="PalatinoLinotype-Roman" w:hAnsi="Times New Roman" w:cs="Times New Roman"/>
          <w:color w:val="000000"/>
          <w:sz w:val="28"/>
          <w:szCs w:val="28"/>
        </w:rPr>
        <w:t xml:space="preserve">σε </w:t>
      </w:r>
      <w:r w:rsidR="00702790" w:rsidRPr="00FA58F3">
        <w:rPr>
          <w:rFonts w:ascii="Times New Roman" w:eastAsia="PalatinoLinotype-Roman" w:hAnsi="Times New Roman" w:cs="Times New Roman"/>
          <w:color w:val="000000"/>
          <w:sz w:val="28"/>
          <w:szCs w:val="28"/>
        </w:rPr>
        <w:t>κατατομή</w:t>
      </w:r>
      <w:r w:rsidRPr="00FA58F3">
        <w:rPr>
          <w:rFonts w:ascii="Times New Roman" w:eastAsia="PalatinoLinotype-Roman" w:hAnsi="Times New Roman" w:cs="Times New Roman"/>
          <w:color w:val="000000"/>
          <w:sz w:val="28"/>
          <w:szCs w:val="28"/>
        </w:rPr>
        <w:t xml:space="preserve"> προς τα </w:t>
      </w:r>
      <w:r w:rsidR="00702790" w:rsidRPr="00FA58F3">
        <w:rPr>
          <w:rFonts w:ascii="Times New Roman" w:eastAsia="PalatinoLinotype-Roman" w:hAnsi="Times New Roman" w:cs="Times New Roman"/>
          <w:color w:val="000000"/>
          <w:sz w:val="28"/>
          <w:szCs w:val="28"/>
        </w:rPr>
        <w:t>αριστερά</w:t>
      </w:r>
      <w:r w:rsidRPr="00FA58F3">
        <w:rPr>
          <w:rFonts w:ascii="Times New Roman" w:eastAsia="PalatinoLinotype-Roman" w:hAnsi="Times New Roman" w:cs="Times New Roman"/>
          <w:color w:val="000000"/>
          <w:sz w:val="28"/>
          <w:szCs w:val="28"/>
        </w:rPr>
        <w:t xml:space="preserve">, </w:t>
      </w:r>
      <w:r w:rsidR="00702790" w:rsidRPr="00FA58F3">
        <w:rPr>
          <w:rFonts w:ascii="Times New Roman" w:eastAsia="PalatinoLinotype-Roman" w:hAnsi="Times New Roman" w:cs="Times New Roman"/>
          <w:color w:val="000000"/>
          <w:sz w:val="28"/>
          <w:szCs w:val="28"/>
        </w:rPr>
        <w:t>ενώ</w:t>
      </w:r>
      <w:r w:rsidRPr="00FA58F3">
        <w:rPr>
          <w:rFonts w:ascii="Times New Roman" w:eastAsia="PalatinoLinotype-Roman" w:hAnsi="Times New Roman" w:cs="Times New Roman"/>
          <w:color w:val="000000"/>
          <w:sz w:val="28"/>
          <w:szCs w:val="28"/>
        </w:rPr>
        <w:t xml:space="preserve"> ο </w:t>
      </w:r>
      <w:proofErr w:type="spellStart"/>
      <w:r w:rsidR="00124988">
        <w:rPr>
          <w:rFonts w:ascii="Times New Roman" w:eastAsia="PalatinoLinotype-Roman" w:hAnsi="Times New Roman" w:cs="Times New Roman"/>
          <w:sz w:val="28"/>
          <w:szCs w:val="28"/>
        </w:rPr>
        <w:t>οπισθότυπος</w:t>
      </w:r>
      <w:proofErr w:type="spellEnd"/>
      <w:r w:rsidR="00124988">
        <w:rPr>
          <w:rFonts w:ascii="Times New Roman" w:eastAsia="PalatinoLinotype-Roman" w:hAnsi="Times New Roman" w:cs="Times New Roman"/>
          <w:sz w:val="28"/>
          <w:szCs w:val="28"/>
        </w:rPr>
        <w:t xml:space="preserve"> </w:t>
      </w:r>
      <w:r w:rsidR="00124988">
        <w:rPr>
          <w:rFonts w:ascii="Times New Roman" w:eastAsia="PalatinoLinotype-Roman" w:hAnsi="Times New Roman" w:cs="Times New Roman"/>
          <w:color w:val="000000"/>
          <w:sz w:val="28"/>
          <w:szCs w:val="28"/>
        </w:rPr>
        <w:t>φέρει</w:t>
      </w:r>
      <w:r w:rsidRPr="00FA58F3">
        <w:rPr>
          <w:rFonts w:ascii="Times New Roman" w:eastAsia="PalatinoLinotype-Roman" w:hAnsi="Times New Roman" w:cs="Times New Roman"/>
          <w:color w:val="000000"/>
          <w:sz w:val="28"/>
          <w:szCs w:val="28"/>
        </w:rPr>
        <w:t xml:space="preserve"> </w:t>
      </w:r>
      <w:proofErr w:type="spellStart"/>
      <w:r w:rsidR="00124988">
        <w:rPr>
          <w:rFonts w:ascii="Times New Roman" w:eastAsia="PalatinoLinotype-Roman" w:hAnsi="Times New Roman" w:cs="Times New Roman"/>
          <w:color w:val="000000"/>
          <w:sz w:val="28"/>
          <w:szCs w:val="28"/>
        </w:rPr>
        <w:t>έγκοιλο</w:t>
      </w:r>
      <w:proofErr w:type="spellEnd"/>
    </w:p>
    <w:p w:rsidR="00FA58F3" w:rsidRDefault="00124988"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r w:rsidRPr="00FA58F3">
        <w:rPr>
          <w:rFonts w:ascii="Times New Roman" w:eastAsia="PalatinoLinotype-Roman" w:hAnsi="Times New Roman" w:cs="Times New Roman"/>
          <w:color w:val="000000"/>
          <w:sz w:val="28"/>
          <w:szCs w:val="28"/>
        </w:rPr>
        <w:t>τετράγωνο</w:t>
      </w:r>
      <w:r w:rsidR="00FA58F3" w:rsidRPr="00FA58F3">
        <w:rPr>
          <w:rFonts w:ascii="Times New Roman" w:eastAsia="PalatinoLinotype-Roman" w:hAnsi="Times New Roman" w:cs="Times New Roman"/>
          <w:color w:val="000000"/>
          <w:sz w:val="28"/>
          <w:szCs w:val="28"/>
        </w:rPr>
        <w:t xml:space="preserve">. Οι </w:t>
      </w:r>
      <w:r>
        <w:rPr>
          <w:rFonts w:ascii="Times New Roman" w:eastAsia="PalatinoLinotype-Roman" w:hAnsi="Times New Roman" w:cs="Times New Roman"/>
          <w:color w:val="000000"/>
          <w:sz w:val="28"/>
          <w:szCs w:val="28"/>
        </w:rPr>
        <w:t>ίδιοι τύποι</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υποτυπώθηκαν</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τόσο</w:t>
      </w:r>
      <w:r w:rsidR="00FA58F3" w:rsidRPr="00FA58F3">
        <w:rPr>
          <w:rFonts w:ascii="Times New Roman" w:eastAsia="PalatinoLinotype-Roman" w:hAnsi="Times New Roman" w:cs="Times New Roman"/>
          <w:color w:val="000000"/>
          <w:sz w:val="28"/>
          <w:szCs w:val="28"/>
        </w:rPr>
        <w:t xml:space="preserve"> στα </w:t>
      </w:r>
      <w:r w:rsidRPr="00FA58F3">
        <w:rPr>
          <w:rFonts w:ascii="Times New Roman" w:eastAsia="PalatinoLinotype-Roman" w:hAnsi="Times New Roman" w:cs="Times New Roman"/>
          <w:color w:val="000000"/>
          <w:sz w:val="28"/>
          <w:szCs w:val="28"/>
        </w:rPr>
        <w:t>αργυρά</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νομίσματα</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όσο</w:t>
      </w:r>
      <w:r w:rsidR="00FA58F3" w:rsidRPr="00FA58F3">
        <w:rPr>
          <w:rFonts w:ascii="Times New Roman" w:eastAsia="PalatinoLinotype-Roman" w:hAnsi="Times New Roman" w:cs="Times New Roman"/>
          <w:color w:val="000000"/>
          <w:sz w:val="28"/>
          <w:szCs w:val="28"/>
        </w:rPr>
        <w:t xml:space="preserve"> και σε </w:t>
      </w:r>
      <w:r>
        <w:rPr>
          <w:rFonts w:ascii="Times New Roman" w:eastAsia="PalatinoLinotype-Roman" w:hAnsi="Times New Roman" w:cs="Times New Roman"/>
          <w:color w:val="000000"/>
          <w:sz w:val="28"/>
          <w:szCs w:val="28"/>
        </w:rPr>
        <w:t xml:space="preserve">ορισμένα </w:t>
      </w:r>
      <w:r w:rsidRPr="00FA58F3">
        <w:rPr>
          <w:rFonts w:ascii="Times New Roman" w:eastAsia="PalatinoLinotype-Roman" w:hAnsi="Times New Roman" w:cs="Times New Roman"/>
          <w:color w:val="000000"/>
          <w:sz w:val="28"/>
          <w:szCs w:val="28"/>
        </w:rPr>
        <w:t>σπάνια</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νομίσματα</w:t>
      </w:r>
      <w:r w:rsid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από</w:t>
      </w:r>
      <w:r w:rsidR="00FA58F3"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ήλεκτρο</w:t>
      </w:r>
      <w:r w:rsidR="00FA58F3" w:rsidRPr="00FA58F3">
        <w:rPr>
          <w:rFonts w:ascii="Times New Roman" w:eastAsia="PalatinoLinotype-Roman" w:hAnsi="Times New Roman" w:cs="Times New Roman"/>
          <w:color w:val="000000"/>
          <w:sz w:val="28"/>
          <w:szCs w:val="28"/>
        </w:rPr>
        <w:t>.</w:t>
      </w:r>
    </w:p>
    <w:p w:rsidR="00FA58F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p>
    <w:p w:rsidR="00E74B2A" w:rsidRPr="003E57E3" w:rsidRDefault="00E74B2A"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u w:val="single"/>
        </w:rPr>
      </w:pPr>
      <w:r w:rsidRPr="003E57E3">
        <w:rPr>
          <w:rFonts w:ascii="Times New Roman" w:eastAsia="PalatinoLinotype-Roman" w:hAnsi="Times New Roman" w:cs="Times New Roman"/>
          <w:color w:val="000000"/>
          <w:sz w:val="28"/>
          <w:szCs w:val="28"/>
          <w:u w:val="single"/>
        </w:rPr>
        <w:t>ΚΥΚΛΟΦΟΡΙΑ:</w:t>
      </w:r>
    </w:p>
    <w:p w:rsidR="00FA58F3" w:rsidRPr="00FA58F3" w:rsidRDefault="00FA58F3" w:rsidP="00FA58F3">
      <w:pPr>
        <w:autoSpaceDE w:val="0"/>
        <w:autoSpaceDN w:val="0"/>
        <w:adjustRightInd w:val="0"/>
        <w:spacing w:after="0" w:line="240" w:lineRule="auto"/>
        <w:jc w:val="both"/>
        <w:rPr>
          <w:rFonts w:ascii="Times New Roman" w:eastAsia="PalatinoLinotype-Roman" w:hAnsi="Times New Roman" w:cs="Times New Roman"/>
          <w:color w:val="000000"/>
          <w:sz w:val="28"/>
          <w:szCs w:val="28"/>
        </w:rPr>
      </w:pP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Ορισμένοι</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σύγχρονοι</w:t>
      </w:r>
      <w:r w:rsidRPr="00FA58F3">
        <w:rPr>
          <w:rFonts w:ascii="Times New Roman" w:eastAsia="PalatinoLinotype-Roman" w:hAnsi="Times New Roman" w:cs="Times New Roman"/>
          <w:color w:val="000000"/>
          <w:sz w:val="28"/>
          <w:szCs w:val="28"/>
        </w:rPr>
        <w:t xml:space="preserve"> </w:t>
      </w:r>
      <w:r w:rsidR="00124988">
        <w:rPr>
          <w:rFonts w:ascii="Times New Roman" w:eastAsia="PalatinoLinotype-Roman" w:hAnsi="Times New Roman" w:cs="Times New Roman"/>
          <w:color w:val="000000"/>
          <w:sz w:val="28"/>
          <w:szCs w:val="28"/>
        </w:rPr>
        <w:t>ερευνητέ</w:t>
      </w:r>
      <w:r w:rsidR="00124988" w:rsidRPr="00FA58F3">
        <w:rPr>
          <w:rFonts w:ascii="Times New Roman" w:eastAsia="PalatinoLinotype-Roman" w:hAnsi="Times New Roman" w:cs="Times New Roman"/>
          <w:color w:val="000000"/>
          <w:sz w:val="28"/>
          <w:szCs w:val="28"/>
        </w:rPr>
        <w:t>ς</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θεωρούν</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ότι</w:t>
      </w:r>
      <w:r w:rsidRPr="00FA58F3">
        <w:rPr>
          <w:rFonts w:ascii="Times New Roman" w:eastAsia="PalatinoLinotype-Roman" w:hAnsi="Times New Roman" w:cs="Times New Roman"/>
          <w:color w:val="000000"/>
          <w:sz w:val="28"/>
          <w:szCs w:val="28"/>
        </w:rPr>
        <w:t xml:space="preserve"> οι </w:t>
      </w:r>
      <w:r w:rsidR="00124988" w:rsidRPr="00FA58F3">
        <w:rPr>
          <w:rFonts w:ascii="Times New Roman" w:eastAsia="PalatinoLinotype-Roman" w:hAnsi="Times New Roman" w:cs="Times New Roman"/>
          <w:color w:val="000000"/>
          <w:sz w:val="28"/>
          <w:szCs w:val="28"/>
        </w:rPr>
        <w:t>πρώτοι</w:t>
      </w:r>
      <w:r w:rsidRPr="00FA58F3">
        <w:rPr>
          <w:rFonts w:ascii="Times New Roman" w:eastAsia="PalatinoLinotype-Roman" w:hAnsi="Times New Roman" w:cs="Times New Roman"/>
          <w:color w:val="000000"/>
          <w:sz w:val="28"/>
          <w:szCs w:val="28"/>
        </w:rPr>
        <w:t xml:space="preserve"> </w:t>
      </w:r>
      <w:proofErr w:type="spellStart"/>
      <w:r w:rsidRPr="00FA58F3">
        <w:rPr>
          <w:rFonts w:ascii="Times New Roman" w:eastAsia="PalatinoLinotype-Roman" w:hAnsi="Times New Roman" w:cs="Times New Roman"/>
          <w:color w:val="000000"/>
          <w:sz w:val="28"/>
          <w:szCs w:val="28"/>
        </w:rPr>
        <w:t>κροίσειοι</w:t>
      </w:r>
      <w:proofErr w:type="spellEnd"/>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κόπηκαν</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κατά</w:t>
      </w:r>
      <w:r w:rsidRPr="00FA58F3">
        <w:rPr>
          <w:rFonts w:ascii="Times New Roman" w:eastAsia="PalatinoLinotype-Roman" w:hAnsi="Times New Roman" w:cs="Times New Roman"/>
          <w:color w:val="000000"/>
          <w:sz w:val="28"/>
          <w:szCs w:val="28"/>
        </w:rPr>
        <w:t xml:space="preserve"> τη </w:t>
      </w:r>
      <w:r w:rsidR="00124988" w:rsidRPr="00FA58F3">
        <w:rPr>
          <w:rFonts w:ascii="Times New Roman" w:eastAsia="PalatinoLinotype-Roman" w:hAnsi="Times New Roman" w:cs="Times New Roman"/>
          <w:color w:val="000000"/>
          <w:sz w:val="28"/>
          <w:szCs w:val="28"/>
        </w:rPr>
        <w:t>διάρκεια</w:t>
      </w:r>
      <w:r w:rsidRPr="00FA58F3">
        <w:rPr>
          <w:rFonts w:ascii="Times New Roman" w:eastAsia="PalatinoLinotype-Roman" w:hAnsi="Times New Roman" w:cs="Times New Roman"/>
          <w:color w:val="000000"/>
          <w:sz w:val="28"/>
          <w:szCs w:val="28"/>
        </w:rPr>
        <w:t xml:space="preserve"> </w:t>
      </w:r>
      <w:r>
        <w:rPr>
          <w:rFonts w:ascii="Times New Roman" w:eastAsia="PalatinoLinotype-Roman" w:hAnsi="Times New Roman" w:cs="Times New Roman"/>
          <w:color w:val="000000"/>
          <w:sz w:val="28"/>
          <w:szCs w:val="28"/>
        </w:rPr>
        <w:t xml:space="preserve">της </w:t>
      </w:r>
      <w:r w:rsidR="00124988" w:rsidRPr="00FA58F3">
        <w:rPr>
          <w:rFonts w:ascii="Times New Roman" w:eastAsia="PalatinoLinotype-Roman" w:hAnsi="Times New Roman" w:cs="Times New Roman"/>
          <w:color w:val="000000"/>
          <w:sz w:val="28"/>
          <w:szCs w:val="28"/>
        </w:rPr>
        <w:t>βασιλείας</w:t>
      </w:r>
      <w:r w:rsidRPr="00FA58F3">
        <w:rPr>
          <w:rFonts w:ascii="Times New Roman" w:eastAsia="PalatinoLinotype-Roman" w:hAnsi="Times New Roman" w:cs="Times New Roman"/>
          <w:color w:val="000000"/>
          <w:sz w:val="28"/>
          <w:szCs w:val="28"/>
        </w:rPr>
        <w:t xml:space="preserve"> του </w:t>
      </w:r>
      <w:r w:rsidR="00124988" w:rsidRPr="00FA58F3">
        <w:rPr>
          <w:rFonts w:ascii="Times New Roman" w:eastAsia="PalatinoLinotype-Roman" w:hAnsi="Times New Roman" w:cs="Times New Roman"/>
          <w:color w:val="000000"/>
          <w:sz w:val="28"/>
          <w:szCs w:val="28"/>
        </w:rPr>
        <w:t>Κροίσου</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ενώ</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άλλοι</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υποστηρίζουν</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ότι</w:t>
      </w:r>
      <w:r w:rsidRPr="00FA58F3">
        <w:rPr>
          <w:rFonts w:ascii="Times New Roman" w:eastAsia="PalatinoLinotype-Roman" w:hAnsi="Times New Roman" w:cs="Times New Roman"/>
          <w:color w:val="000000"/>
          <w:sz w:val="28"/>
          <w:szCs w:val="28"/>
        </w:rPr>
        <w:t xml:space="preserve"> οι </w:t>
      </w:r>
      <w:r w:rsidR="00124988" w:rsidRPr="00FA58F3">
        <w:rPr>
          <w:rFonts w:ascii="Times New Roman" w:eastAsia="PalatinoLinotype-Roman" w:hAnsi="Times New Roman" w:cs="Times New Roman"/>
          <w:color w:val="000000"/>
          <w:sz w:val="28"/>
          <w:szCs w:val="28"/>
        </w:rPr>
        <w:t>πρώτες</w:t>
      </w:r>
      <w:r w:rsidRPr="00FA58F3">
        <w:rPr>
          <w:rFonts w:ascii="Times New Roman" w:eastAsia="PalatinoLinotype-Roman" w:hAnsi="Times New Roman" w:cs="Times New Roman"/>
          <w:color w:val="000000"/>
          <w:sz w:val="28"/>
          <w:szCs w:val="28"/>
        </w:rPr>
        <w:t xml:space="preserve"> </w:t>
      </w:r>
      <w:proofErr w:type="spellStart"/>
      <w:r w:rsidRPr="00FA58F3">
        <w:rPr>
          <w:rFonts w:ascii="Times New Roman" w:eastAsia="PalatinoLinotype-Roman" w:hAnsi="Times New Roman" w:cs="Times New Roman"/>
          <w:color w:val="000000"/>
          <w:sz w:val="28"/>
          <w:szCs w:val="28"/>
        </w:rPr>
        <w:t>κοπές</w:t>
      </w:r>
      <w:proofErr w:type="spellEnd"/>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ανήκουν</w:t>
      </w:r>
      <w:r w:rsidRPr="00FA58F3">
        <w:rPr>
          <w:rFonts w:ascii="Times New Roman" w:eastAsia="PalatinoLinotype-Roman" w:hAnsi="Times New Roman" w:cs="Times New Roman"/>
          <w:color w:val="000000"/>
          <w:sz w:val="28"/>
          <w:szCs w:val="28"/>
        </w:rPr>
        <w:t xml:space="preserve"> στην </w:t>
      </w:r>
      <w:r w:rsidR="00124988" w:rsidRPr="00FA58F3">
        <w:rPr>
          <w:rFonts w:ascii="Times New Roman" w:eastAsia="PalatinoLinotype-Roman" w:hAnsi="Times New Roman" w:cs="Times New Roman"/>
          <w:color w:val="000000"/>
          <w:sz w:val="28"/>
          <w:szCs w:val="28"/>
        </w:rPr>
        <w:t>Περσική</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εποχή</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Ωστόσο</w:t>
      </w:r>
      <w:r w:rsidRPr="00FA58F3">
        <w:rPr>
          <w:rFonts w:ascii="Times New Roman" w:eastAsia="PalatinoLinotype-Roman" w:hAnsi="Times New Roman" w:cs="Times New Roman"/>
          <w:color w:val="000000"/>
          <w:sz w:val="28"/>
          <w:szCs w:val="28"/>
        </w:rPr>
        <w:t>,</w:t>
      </w:r>
      <w:r>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color w:val="000000"/>
          <w:sz w:val="28"/>
          <w:szCs w:val="28"/>
        </w:rPr>
        <w:t>και στις δ</w:t>
      </w:r>
      <w:r w:rsidR="00124988">
        <w:rPr>
          <w:rFonts w:ascii="Times New Roman" w:eastAsia="PalatinoLinotype-Roman" w:hAnsi="Times New Roman" w:cs="Times New Roman"/>
          <w:color w:val="000000"/>
          <w:sz w:val="28"/>
          <w:szCs w:val="28"/>
        </w:rPr>
        <w:t>ύ</w:t>
      </w:r>
      <w:r w:rsidRPr="00FA58F3">
        <w:rPr>
          <w:rFonts w:ascii="Times New Roman" w:eastAsia="PalatinoLinotype-Roman" w:hAnsi="Times New Roman" w:cs="Times New Roman"/>
          <w:color w:val="000000"/>
          <w:sz w:val="28"/>
          <w:szCs w:val="28"/>
        </w:rPr>
        <w:t xml:space="preserve">ο </w:t>
      </w:r>
      <w:r w:rsidR="00124988" w:rsidRPr="00FA58F3">
        <w:rPr>
          <w:rFonts w:ascii="Times New Roman" w:eastAsia="PalatinoLinotype-Roman" w:hAnsi="Times New Roman" w:cs="Times New Roman"/>
          <w:color w:val="000000"/>
          <w:sz w:val="28"/>
          <w:szCs w:val="28"/>
        </w:rPr>
        <w:t>περιπτώσεις</w:t>
      </w:r>
      <w:r w:rsidRPr="00FA58F3">
        <w:rPr>
          <w:rFonts w:ascii="Times New Roman" w:eastAsia="PalatinoLinotype-Roman" w:hAnsi="Times New Roman" w:cs="Times New Roman"/>
          <w:color w:val="000000"/>
          <w:sz w:val="28"/>
          <w:szCs w:val="28"/>
        </w:rPr>
        <w:t xml:space="preserve"> το </w:t>
      </w:r>
      <w:r w:rsidR="00124988" w:rsidRPr="00FA58F3">
        <w:rPr>
          <w:rFonts w:ascii="Times New Roman" w:eastAsia="PalatinoLinotype-Roman" w:hAnsi="Times New Roman" w:cs="Times New Roman"/>
          <w:color w:val="000000"/>
          <w:sz w:val="28"/>
          <w:szCs w:val="28"/>
        </w:rPr>
        <w:t>νομισματοκοπείο</w:t>
      </w:r>
      <w:r w:rsidRPr="00FA58F3">
        <w:rPr>
          <w:rFonts w:ascii="Times New Roman" w:eastAsia="PalatinoLinotype-Roman" w:hAnsi="Times New Roman" w:cs="Times New Roman"/>
          <w:color w:val="000000"/>
          <w:sz w:val="28"/>
          <w:szCs w:val="28"/>
        </w:rPr>
        <w:t xml:space="preserve"> που </w:t>
      </w:r>
      <w:r w:rsidR="00124988" w:rsidRPr="00FA58F3">
        <w:rPr>
          <w:rFonts w:ascii="Times New Roman" w:eastAsia="PalatinoLinotype-Roman" w:hAnsi="Times New Roman" w:cs="Times New Roman"/>
          <w:color w:val="000000"/>
          <w:sz w:val="28"/>
          <w:szCs w:val="28"/>
        </w:rPr>
        <w:t>χρησιμοποιήθηκε</w:t>
      </w:r>
      <w:r w:rsidRPr="00FA58F3">
        <w:rPr>
          <w:rFonts w:ascii="Times New Roman" w:eastAsia="PalatinoLinotype-Roman" w:hAnsi="Times New Roman" w:cs="Times New Roman"/>
          <w:color w:val="000000"/>
          <w:sz w:val="28"/>
          <w:szCs w:val="28"/>
        </w:rPr>
        <w:t xml:space="preserve"> για την παραγωγή τους ήταν </w:t>
      </w:r>
      <w:r w:rsidR="00124988" w:rsidRPr="00FA58F3">
        <w:rPr>
          <w:rFonts w:ascii="Times New Roman" w:eastAsia="PalatinoLinotype-Roman" w:hAnsi="Times New Roman" w:cs="Times New Roman"/>
          <w:color w:val="000000"/>
          <w:sz w:val="28"/>
          <w:szCs w:val="28"/>
        </w:rPr>
        <w:t>κατά</w:t>
      </w:r>
      <w:r w:rsidRPr="00FA58F3">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πάσα</w:t>
      </w:r>
      <w:r>
        <w:rPr>
          <w:rFonts w:ascii="Times New Roman" w:eastAsia="PalatinoLinotype-Roman" w:hAnsi="Times New Roman" w:cs="Times New Roman"/>
          <w:color w:val="000000"/>
          <w:sz w:val="28"/>
          <w:szCs w:val="28"/>
        </w:rPr>
        <w:t xml:space="preserve"> </w:t>
      </w:r>
      <w:r w:rsidR="00124988" w:rsidRPr="00FA58F3">
        <w:rPr>
          <w:rFonts w:ascii="Times New Roman" w:eastAsia="PalatinoLinotype-Roman" w:hAnsi="Times New Roman" w:cs="Times New Roman"/>
          <w:color w:val="000000"/>
          <w:sz w:val="28"/>
          <w:szCs w:val="28"/>
        </w:rPr>
        <w:t>πιθανότητα</w:t>
      </w:r>
      <w:r w:rsidRPr="00FA58F3">
        <w:rPr>
          <w:rFonts w:ascii="Times New Roman" w:eastAsia="PalatinoLinotype-Roman" w:hAnsi="Times New Roman" w:cs="Times New Roman"/>
          <w:color w:val="000000"/>
          <w:sz w:val="28"/>
          <w:szCs w:val="28"/>
        </w:rPr>
        <w:t xml:space="preserve"> </w:t>
      </w:r>
      <w:r w:rsidRPr="00FA58F3">
        <w:rPr>
          <w:rFonts w:ascii="Times New Roman" w:eastAsia="PalatinoLinotype-Roman" w:hAnsi="Times New Roman" w:cs="Times New Roman"/>
          <w:sz w:val="28"/>
          <w:szCs w:val="28"/>
        </w:rPr>
        <w:t xml:space="preserve">οι </w:t>
      </w:r>
      <w:r w:rsidR="00124988" w:rsidRPr="00FA58F3">
        <w:rPr>
          <w:rFonts w:ascii="Times New Roman" w:eastAsia="PalatinoLinotype-Roman" w:hAnsi="Times New Roman" w:cs="Times New Roman"/>
          <w:sz w:val="28"/>
          <w:szCs w:val="28"/>
        </w:rPr>
        <w:t>Σάρδεις</w:t>
      </w:r>
      <w:r w:rsidRPr="00FA58F3">
        <w:rPr>
          <w:rFonts w:ascii="Times New Roman" w:eastAsia="PalatinoLinotype-Roman" w:hAnsi="Times New Roman" w:cs="Times New Roman"/>
          <w:sz w:val="28"/>
          <w:szCs w:val="28"/>
        </w:rPr>
        <w:t>.</w:t>
      </w:r>
    </w:p>
    <w:p w:rsidR="00CC5B64" w:rsidRDefault="00CC5B64" w:rsidP="00DB7FE8">
      <w:pPr>
        <w:jc w:val="both"/>
        <w:rPr>
          <w:rFonts w:ascii="Arial" w:eastAsia="Times New Roman" w:hAnsi="Arial" w:cs="Arial"/>
          <w:i/>
          <w:color w:val="4F81BD" w:themeColor="accent1"/>
          <w:sz w:val="48"/>
          <w:szCs w:val="48"/>
          <w:u w:val="double"/>
          <w:lang w:eastAsia="el-GR"/>
        </w:rPr>
      </w:pPr>
    </w:p>
    <w:p w:rsidR="00CC5B64" w:rsidRPr="00F97907" w:rsidRDefault="00F95D92" w:rsidP="00DB7FE8">
      <w:pPr>
        <w:jc w:val="both"/>
        <w:rPr>
          <w:rFonts w:ascii="Times New Roman" w:eastAsia="Times New Roman" w:hAnsi="Times New Roman" w:cs="Times New Roman"/>
          <w:b/>
          <w:sz w:val="28"/>
          <w:szCs w:val="28"/>
          <w:lang w:eastAsia="el-GR"/>
        </w:rPr>
      </w:pPr>
      <w:proofErr w:type="spellStart"/>
      <w:r w:rsidRPr="00F97907">
        <w:rPr>
          <w:rFonts w:ascii="Times New Roman" w:eastAsia="Times New Roman" w:hAnsi="Times New Roman" w:cs="Times New Roman"/>
          <w:b/>
          <w:sz w:val="28"/>
          <w:szCs w:val="28"/>
          <w:lang w:eastAsia="el-GR"/>
        </w:rPr>
        <w:t>Ζαμπούκος</w:t>
      </w:r>
      <w:proofErr w:type="spellEnd"/>
      <w:r w:rsidRPr="00F97907">
        <w:rPr>
          <w:rFonts w:ascii="Times New Roman" w:eastAsia="Times New Roman" w:hAnsi="Times New Roman" w:cs="Times New Roman"/>
          <w:b/>
          <w:sz w:val="28"/>
          <w:szCs w:val="28"/>
          <w:lang w:eastAsia="el-GR"/>
        </w:rPr>
        <w:t xml:space="preserve"> Χάρης</w:t>
      </w:r>
    </w:p>
    <w:p w:rsidR="00CC5B64" w:rsidRDefault="00CC5B64" w:rsidP="00DB7FE8">
      <w:pPr>
        <w:jc w:val="both"/>
        <w:rPr>
          <w:rFonts w:ascii="Arial" w:eastAsia="Times New Roman" w:hAnsi="Arial" w:cs="Arial"/>
          <w:i/>
          <w:color w:val="4F81BD" w:themeColor="accent1"/>
          <w:sz w:val="48"/>
          <w:szCs w:val="48"/>
          <w:u w:val="double"/>
          <w:lang w:eastAsia="el-GR"/>
        </w:rPr>
      </w:pPr>
    </w:p>
    <w:p w:rsidR="00261B5E" w:rsidRDefault="00261B5E" w:rsidP="00AD70F7">
      <w:pPr>
        <w:rPr>
          <w:rFonts w:ascii="Times New Roman" w:hAnsi="Times New Roman" w:cs="Times New Roman"/>
          <w:sz w:val="28"/>
          <w:szCs w:val="28"/>
          <w:lang w:eastAsia="el-GR"/>
        </w:rPr>
      </w:pPr>
    </w:p>
    <w:p w:rsidR="009271DB" w:rsidRDefault="00261B5E" w:rsidP="009271DB">
      <w:r>
        <w:rPr>
          <w:rFonts w:ascii="Times New Roman" w:hAnsi="Times New Roman" w:cs="Times New Roman"/>
          <w:sz w:val="28"/>
          <w:szCs w:val="28"/>
          <w:lang w:eastAsia="el-GR"/>
        </w:rPr>
        <w:br w:type="page"/>
      </w:r>
    </w:p>
    <w:p w:rsidR="009271DB" w:rsidRPr="009271DB" w:rsidRDefault="009271DB" w:rsidP="009271DB">
      <w:pPr>
        <w:rPr>
          <w:rFonts w:ascii="Times New Roman" w:hAnsi="Times New Roman" w:cs="Times New Roman"/>
          <w:b/>
          <w:sz w:val="32"/>
          <w:szCs w:val="32"/>
          <w:u w:val="single"/>
          <w:lang w:eastAsia="el-GR"/>
        </w:rPr>
      </w:pPr>
      <w:r w:rsidRPr="009271DB">
        <w:rPr>
          <w:rFonts w:ascii="Times New Roman" w:hAnsi="Times New Roman" w:cs="Times New Roman"/>
          <w:b/>
          <w:sz w:val="32"/>
          <w:szCs w:val="32"/>
          <w:u w:val="single"/>
        </w:rPr>
        <w:lastRenderedPageBreak/>
        <w:t>ΕΙΚΟΝΕΣ</w:t>
      </w:r>
      <w:r>
        <w:rPr>
          <w:rFonts w:ascii="Times New Roman" w:hAnsi="Times New Roman" w:cs="Times New Roman"/>
          <w:b/>
          <w:sz w:val="32"/>
          <w:szCs w:val="32"/>
          <w:u w:val="single"/>
        </w:rPr>
        <w:t xml:space="preserve"> ΔΙΑΦΩΡΩΝ ΑΡΧΑΙΩΝ</w:t>
      </w:r>
      <w:r w:rsidRPr="009271DB">
        <w:rPr>
          <w:rFonts w:ascii="Times New Roman" w:hAnsi="Times New Roman" w:cs="Times New Roman"/>
          <w:b/>
          <w:sz w:val="32"/>
          <w:szCs w:val="32"/>
          <w:u w:val="single"/>
        </w:rPr>
        <w:t xml:space="preserve"> ΝΟΜΙΣΜΑΤΩΝ:</w:t>
      </w:r>
    </w:p>
    <w:p w:rsidR="009271DB" w:rsidRPr="00CF63A5" w:rsidRDefault="00875D96" w:rsidP="009271DB">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20"/>
          <w:szCs w:val="20"/>
          <w:lang w:eastAsia="el-GR"/>
        </w:rPr>
        <w:pict>
          <v:rect id="_x0000_i1025" style="width:0;height:.75pt" o:hralign="center" o:hrstd="t" o:hr="t" fillcolor="#a0a0a0" stroked="f"/>
        </w:pict>
      </w:r>
    </w:p>
    <w:p w:rsidR="009271DB" w:rsidRPr="00FD689D" w:rsidRDefault="009271DB" w:rsidP="009271DB">
      <w:pPr>
        <w:spacing w:after="0" w:line="240" w:lineRule="auto"/>
        <w:jc w:val="center"/>
        <w:rPr>
          <w:rFonts w:ascii="Arial" w:eastAsia="Times New Roman" w:hAnsi="Arial" w:cs="Arial"/>
          <w:color w:val="000000"/>
          <w:sz w:val="18"/>
          <w:szCs w:val="18"/>
          <w:lang w:eastAsia="el-GR"/>
        </w:rPr>
      </w:pPr>
      <w:r w:rsidRPr="00FD689D">
        <w:rPr>
          <w:rFonts w:ascii="Arial" w:eastAsia="Times New Roman" w:hAnsi="Arial" w:cs="Arial"/>
          <w:color w:val="000000"/>
          <w:sz w:val="18"/>
          <w:szCs w:val="18"/>
          <w:lang w:eastAsia="el-GR"/>
        </w:rPr>
        <w:t>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271DB" w:rsidRPr="00FD689D" w:rsidTr="004A6EC0">
        <w:trPr>
          <w:tblCellSpacing w:w="0" w:type="dxa"/>
          <w:jc w:val="center"/>
        </w:trPr>
        <w:tc>
          <w:tcPr>
            <w:tcW w:w="5000" w:type="pct"/>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4680"/>
              <w:gridCol w:w="3610"/>
            </w:tblGrid>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jc w:val="center"/>
                    <w:rPr>
                      <w:rFonts w:ascii="Times New Roman" w:eastAsia="Times New Roman" w:hAnsi="Times New Roman" w:cs="Times New Roman"/>
                      <w:sz w:val="18"/>
                      <w:szCs w:val="18"/>
                      <w:lang w:eastAsia="el-GR"/>
                    </w:rPr>
                  </w:pPr>
                  <w:r>
                    <w:rPr>
                      <w:rFonts w:ascii="Verdana" w:eastAsia="Times New Roman" w:hAnsi="Verdana" w:cs="Times New Roman"/>
                      <w:noProof/>
                      <w:sz w:val="20"/>
                      <w:szCs w:val="20"/>
                      <w:lang w:eastAsia="el-GR"/>
                    </w:rPr>
                    <w:drawing>
                      <wp:inline distT="0" distB="0" distL="0" distR="0" wp14:anchorId="074FFD50" wp14:editId="22B5A23B">
                        <wp:extent cx="2846705" cy="1164590"/>
                        <wp:effectExtent l="0" t="0" r="0" b="0"/>
                        <wp:docPr id="39" name="Picture 39" descr="http://www.coinsmania.gr/cm/guide/coinsimage/images/03408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oinsmania.gr/cm/guide/coinsimage/images/03408t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705" cy="1164590"/>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18"/>
                      <w:szCs w:val="18"/>
                      <w:lang w:eastAsia="el-GR"/>
                    </w:rPr>
                  </w:pPr>
                  <w:r w:rsidRPr="00FD689D">
                    <w:rPr>
                      <w:rFonts w:ascii="Verdana" w:eastAsia="Times New Roman" w:hAnsi="Verdana" w:cs="Times New Roman"/>
                      <w:sz w:val="20"/>
                      <w:szCs w:val="20"/>
                      <w:lang w:eastAsia="el-GR"/>
                    </w:rPr>
                    <w:t xml:space="preserve">Ιωνία. 650-590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Τρίτη εξ </w:t>
                  </w:r>
                  <w:proofErr w:type="spellStart"/>
                  <w:r w:rsidRPr="00FD689D">
                    <w:rPr>
                      <w:rFonts w:ascii="Verdana" w:eastAsia="Times New Roman" w:hAnsi="Verdana" w:cs="Times New Roman"/>
                      <w:sz w:val="20"/>
                      <w:szCs w:val="20"/>
                      <w:lang w:eastAsia="el-GR"/>
                    </w:rPr>
                    <w:t>ηλέκτρου</w:t>
                  </w:r>
                  <w:proofErr w:type="spellEnd"/>
                  <w:r w:rsidRPr="00FD689D">
                    <w:rPr>
                      <w:rFonts w:ascii="Verdana" w:eastAsia="Times New Roman" w:hAnsi="Verdana" w:cs="Times New Roman"/>
                      <w:sz w:val="20"/>
                      <w:szCs w:val="20"/>
                      <w:lang w:eastAsia="el-GR"/>
                    </w:rPr>
                    <w:t>.</w:t>
                  </w:r>
                </w:p>
              </w:tc>
            </w:tr>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rPr>
                      <w:rFonts w:ascii="Times New Roman" w:eastAsia="Times New Roman" w:hAnsi="Times New Roman" w:cs="Times New Roman"/>
                      <w:sz w:val="24"/>
                      <w:szCs w:val="24"/>
                      <w:lang w:eastAsia="el-GR"/>
                    </w:rPr>
                  </w:pPr>
                  <w:r>
                    <w:rPr>
                      <w:rFonts w:ascii="Verdana" w:eastAsia="Times New Roman" w:hAnsi="Verdana" w:cs="Times New Roman"/>
                      <w:noProof/>
                      <w:sz w:val="20"/>
                      <w:szCs w:val="20"/>
                      <w:lang w:eastAsia="el-GR"/>
                    </w:rPr>
                    <w:drawing>
                      <wp:inline distT="0" distB="0" distL="0" distR="0" wp14:anchorId="2D1D85CE" wp14:editId="60A2F78A">
                        <wp:extent cx="2858770" cy="1322705"/>
                        <wp:effectExtent l="0" t="0" r="0" b="0"/>
                        <wp:docPr id="38" name="Picture 38" descr="http://www.coinsmania.gr/cm/guide/coinsimage/images/03406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oinsmania.gr/cm/guide/coinsimage/images/03406t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8770" cy="1322705"/>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24"/>
                      <w:szCs w:val="24"/>
                      <w:lang w:eastAsia="el-GR"/>
                    </w:rPr>
                  </w:pPr>
                  <w:r w:rsidRPr="00FD689D">
                    <w:rPr>
                      <w:rFonts w:ascii="Verdana" w:eastAsia="Times New Roman" w:hAnsi="Verdana" w:cs="Times New Roman"/>
                      <w:sz w:val="20"/>
                      <w:szCs w:val="20"/>
                      <w:lang w:eastAsia="el-GR"/>
                    </w:rPr>
                    <w:t xml:space="preserve">Ιωνία, 650-590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Ήλεκτρο, </w:t>
                  </w:r>
                  <w:proofErr w:type="spellStart"/>
                  <w:r w:rsidRPr="00FD689D">
                    <w:rPr>
                      <w:rFonts w:ascii="Verdana" w:eastAsia="Times New Roman" w:hAnsi="Verdana" w:cs="Times New Roman"/>
                      <w:sz w:val="20"/>
                      <w:szCs w:val="20"/>
                      <w:lang w:eastAsia="el-GR"/>
                    </w:rPr>
                    <w:t>ημιέκτη</w:t>
                  </w:r>
                  <w:proofErr w:type="spellEnd"/>
                  <w:r w:rsidRPr="00FD689D">
                    <w:rPr>
                      <w:rFonts w:ascii="Verdana" w:eastAsia="Times New Roman" w:hAnsi="Verdana" w:cs="Times New Roman"/>
                      <w:sz w:val="20"/>
                      <w:szCs w:val="20"/>
                      <w:lang w:eastAsia="el-GR"/>
                    </w:rPr>
                    <w:t xml:space="preserve"> (1/12 στατήρα).</w:t>
                  </w:r>
                </w:p>
              </w:tc>
            </w:tr>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jc w:val="center"/>
                    <w:rPr>
                      <w:rFonts w:ascii="Times New Roman" w:eastAsia="Times New Roman" w:hAnsi="Times New Roman" w:cs="Times New Roman"/>
                      <w:sz w:val="18"/>
                      <w:szCs w:val="18"/>
                      <w:lang w:eastAsia="el-GR"/>
                    </w:rPr>
                  </w:pPr>
                  <w:r>
                    <w:rPr>
                      <w:rFonts w:ascii="Verdana" w:eastAsia="Times New Roman" w:hAnsi="Verdana" w:cs="Times New Roman"/>
                      <w:noProof/>
                      <w:sz w:val="20"/>
                      <w:szCs w:val="20"/>
                      <w:lang w:eastAsia="el-GR"/>
                    </w:rPr>
                    <w:drawing>
                      <wp:inline distT="0" distB="0" distL="0" distR="0" wp14:anchorId="66FF62D0" wp14:editId="6E7EC52A">
                        <wp:extent cx="2858770" cy="1036320"/>
                        <wp:effectExtent l="0" t="0" r="0" b="0"/>
                        <wp:docPr id="37" name="Picture 37" descr="http://www.coinsmania.gr/cm/guide/coinsimage/images/05501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oinsmania.gr/cm/guide/coinsimage/images/05501p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8770" cy="1036320"/>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18"/>
                      <w:szCs w:val="18"/>
                      <w:lang w:eastAsia="el-GR"/>
                    </w:rPr>
                  </w:pPr>
                  <w:r w:rsidRPr="00FD689D">
                    <w:rPr>
                      <w:rFonts w:ascii="Verdana" w:eastAsia="Times New Roman" w:hAnsi="Verdana" w:cs="Times New Roman"/>
                      <w:sz w:val="20"/>
                      <w:szCs w:val="20"/>
                      <w:lang w:eastAsia="el-GR"/>
                    </w:rPr>
                    <w:t xml:space="preserve">Λυδία.  650-561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Ήλεκτρο.</w:t>
                  </w:r>
                </w:p>
              </w:tc>
            </w:tr>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jc w:val="center"/>
                    <w:rPr>
                      <w:rFonts w:ascii="Times New Roman" w:eastAsia="Times New Roman" w:hAnsi="Times New Roman" w:cs="Times New Roman"/>
                      <w:sz w:val="18"/>
                      <w:szCs w:val="18"/>
                      <w:lang w:eastAsia="el-GR"/>
                    </w:rPr>
                  </w:pPr>
                  <w:r>
                    <w:rPr>
                      <w:rFonts w:ascii="Verdana" w:eastAsia="Times New Roman" w:hAnsi="Verdana" w:cs="Times New Roman"/>
                      <w:noProof/>
                      <w:sz w:val="20"/>
                      <w:szCs w:val="20"/>
                      <w:lang w:eastAsia="el-GR"/>
                    </w:rPr>
                    <w:drawing>
                      <wp:inline distT="0" distB="0" distL="0" distR="0" wp14:anchorId="105EC2EA" wp14:editId="1E6838A4">
                        <wp:extent cx="2858770" cy="1268095"/>
                        <wp:effectExtent l="0" t="0" r="0" b="8255"/>
                        <wp:docPr id="36" name="Picture 36" descr="http://www.coinsmania.gr/cm/guide/coinsimage/images/03427t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oinsmania.gr/cm/guide/coinsimage/images/03427t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8770" cy="1268095"/>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18"/>
                      <w:szCs w:val="18"/>
                      <w:lang w:eastAsia="el-GR"/>
                    </w:rPr>
                  </w:pPr>
                  <w:r w:rsidRPr="00FD689D">
                    <w:rPr>
                      <w:rFonts w:ascii="Verdana" w:eastAsia="Times New Roman" w:hAnsi="Verdana" w:cs="Times New Roman"/>
                      <w:sz w:val="20"/>
                      <w:szCs w:val="20"/>
                      <w:lang w:eastAsia="el-GR"/>
                    </w:rPr>
                    <w:t xml:space="preserve">Λυδία. 650-561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Τρίτη εξ </w:t>
                  </w:r>
                  <w:proofErr w:type="spellStart"/>
                  <w:r w:rsidRPr="00FD689D">
                    <w:rPr>
                      <w:rFonts w:ascii="Verdana" w:eastAsia="Times New Roman" w:hAnsi="Verdana" w:cs="Times New Roman"/>
                      <w:sz w:val="20"/>
                      <w:szCs w:val="20"/>
                      <w:lang w:eastAsia="el-GR"/>
                    </w:rPr>
                    <w:t>ηλέκτρου</w:t>
                  </w:r>
                  <w:proofErr w:type="spellEnd"/>
                  <w:r w:rsidRPr="00FD689D">
                    <w:rPr>
                      <w:rFonts w:ascii="Verdana" w:eastAsia="Times New Roman" w:hAnsi="Verdana" w:cs="Times New Roman"/>
                      <w:sz w:val="20"/>
                      <w:szCs w:val="20"/>
                      <w:lang w:eastAsia="el-GR"/>
                    </w:rPr>
                    <w:t>.</w:t>
                  </w:r>
                </w:p>
              </w:tc>
            </w:tr>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jc w:val="center"/>
                    <w:rPr>
                      <w:rFonts w:ascii="Times New Roman" w:eastAsia="Times New Roman" w:hAnsi="Times New Roman" w:cs="Times New Roman"/>
                      <w:sz w:val="24"/>
                      <w:szCs w:val="24"/>
                      <w:lang w:eastAsia="el-GR"/>
                    </w:rPr>
                  </w:pPr>
                  <w:r>
                    <w:rPr>
                      <w:rFonts w:ascii="Verdana" w:eastAsia="Times New Roman" w:hAnsi="Verdana" w:cs="Times New Roman"/>
                      <w:noProof/>
                      <w:sz w:val="20"/>
                      <w:szCs w:val="20"/>
                      <w:lang w:eastAsia="el-GR"/>
                    </w:rPr>
                    <w:drawing>
                      <wp:inline distT="0" distB="0" distL="0" distR="0" wp14:anchorId="1F51B6CF" wp14:editId="1CDEE4C4">
                        <wp:extent cx="2858770" cy="1450975"/>
                        <wp:effectExtent l="0" t="0" r="0" b="0"/>
                        <wp:docPr id="35" name="Picture 35" descr="http://www.coinsmania.gr/cm/guide/coinsimage/images/01165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oinsmania.gr/cm/guide/coinsimage/images/01165p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8770" cy="1450975"/>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24"/>
                      <w:szCs w:val="24"/>
                      <w:lang w:eastAsia="el-GR"/>
                    </w:rPr>
                  </w:pPr>
                  <w:r w:rsidRPr="00FD689D">
                    <w:rPr>
                      <w:rFonts w:ascii="Verdana" w:eastAsia="Times New Roman" w:hAnsi="Verdana" w:cs="Times New Roman"/>
                      <w:sz w:val="20"/>
                      <w:szCs w:val="20"/>
                      <w:lang w:eastAsia="el-GR"/>
                    </w:rPr>
                    <w:t xml:space="preserve">Ιωνία, Μίλητος. 6ος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αιώνας. Αργυρό νόμισμα, 1/12 του  στατήρα. </w:t>
                  </w:r>
                </w:p>
              </w:tc>
            </w:tr>
            <w:tr w:rsidR="009271DB" w:rsidRPr="00FD689D" w:rsidTr="004A6EC0">
              <w:trPr>
                <w:tblCellSpacing w:w="0" w:type="dxa"/>
              </w:trPr>
              <w:tc>
                <w:tcPr>
                  <w:tcW w:w="21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271DB" w:rsidRPr="00FD689D" w:rsidRDefault="009271DB" w:rsidP="004A6EC0">
                  <w:pPr>
                    <w:spacing w:after="0" w:line="240" w:lineRule="auto"/>
                    <w:jc w:val="center"/>
                    <w:rPr>
                      <w:rFonts w:ascii="Times New Roman" w:eastAsia="Times New Roman" w:hAnsi="Times New Roman" w:cs="Times New Roman"/>
                      <w:sz w:val="24"/>
                      <w:szCs w:val="24"/>
                      <w:lang w:eastAsia="el-GR"/>
                    </w:rPr>
                  </w:pPr>
                  <w:r>
                    <w:rPr>
                      <w:rFonts w:ascii="Verdana" w:eastAsia="Times New Roman" w:hAnsi="Verdana" w:cs="Times New Roman"/>
                      <w:noProof/>
                      <w:sz w:val="20"/>
                      <w:szCs w:val="20"/>
                      <w:lang w:eastAsia="el-GR"/>
                    </w:rPr>
                    <w:drawing>
                      <wp:inline distT="0" distB="0" distL="0" distR="0" wp14:anchorId="2DFAE435" wp14:editId="0D119727">
                        <wp:extent cx="2944495" cy="1426210"/>
                        <wp:effectExtent l="0" t="0" r="8255" b="2540"/>
                        <wp:docPr id="34" name="Picture 34" descr="http://www.coinsmania.gr/cm/guide/coinsimage/images/01421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oinsmania.gr/cm/guide/coinsimage/images/01421p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4495" cy="1426210"/>
                                </a:xfrm>
                                <a:prstGeom prst="rect">
                                  <a:avLst/>
                                </a:prstGeom>
                                <a:noFill/>
                                <a:ln>
                                  <a:noFill/>
                                </a:ln>
                              </pic:spPr>
                            </pic:pic>
                          </a:graphicData>
                        </a:graphic>
                      </wp:inline>
                    </w:drawing>
                  </w:r>
                </w:p>
              </w:tc>
              <w:tc>
                <w:tcPr>
                  <w:tcW w:w="2900" w:type="pct"/>
                  <w:tcBorders>
                    <w:top w:val="outset" w:sz="6" w:space="0" w:color="FFFFFF"/>
                    <w:left w:val="outset" w:sz="6" w:space="0" w:color="FFFFFF"/>
                    <w:bottom w:val="outset" w:sz="6" w:space="0" w:color="FFFFFF"/>
                    <w:right w:val="outset" w:sz="6" w:space="0" w:color="FFFFFF"/>
                  </w:tcBorders>
                  <w:vAlign w:val="center"/>
                  <w:hideMark/>
                </w:tcPr>
                <w:p w:rsidR="009271DB" w:rsidRPr="00FD689D" w:rsidRDefault="009271DB" w:rsidP="004A6EC0">
                  <w:pPr>
                    <w:spacing w:after="0" w:line="240" w:lineRule="auto"/>
                    <w:rPr>
                      <w:rFonts w:ascii="Times New Roman" w:eastAsia="Times New Roman" w:hAnsi="Times New Roman" w:cs="Times New Roman"/>
                      <w:sz w:val="24"/>
                      <w:szCs w:val="24"/>
                      <w:lang w:eastAsia="el-GR"/>
                    </w:rPr>
                  </w:pPr>
                  <w:r w:rsidRPr="00FD689D">
                    <w:rPr>
                      <w:rFonts w:ascii="Verdana" w:eastAsia="Times New Roman" w:hAnsi="Verdana" w:cs="Times New Roman"/>
                      <w:sz w:val="20"/>
                      <w:szCs w:val="20"/>
                      <w:lang w:eastAsia="el-GR"/>
                    </w:rPr>
                    <w:t xml:space="preserve">Λέσβος, Μυτιλήνη. 480-450 </w:t>
                  </w:r>
                  <w:proofErr w:type="spellStart"/>
                  <w:r w:rsidRPr="00FD689D">
                    <w:rPr>
                      <w:rFonts w:ascii="Verdana" w:eastAsia="Times New Roman" w:hAnsi="Verdana" w:cs="Times New Roman"/>
                      <w:sz w:val="20"/>
                      <w:szCs w:val="20"/>
                      <w:lang w:eastAsia="el-GR"/>
                    </w:rPr>
                    <w:t>π.Χ.</w:t>
                  </w:r>
                  <w:proofErr w:type="spellEnd"/>
                  <w:r w:rsidRPr="00FD689D">
                    <w:rPr>
                      <w:rFonts w:ascii="Verdana" w:eastAsia="Times New Roman" w:hAnsi="Verdana" w:cs="Times New Roman"/>
                      <w:sz w:val="20"/>
                      <w:szCs w:val="20"/>
                      <w:lang w:eastAsia="el-GR"/>
                    </w:rPr>
                    <w:t xml:space="preserve"> Έκτη εξ </w:t>
                  </w:r>
                  <w:proofErr w:type="spellStart"/>
                  <w:r w:rsidRPr="00FD689D">
                    <w:rPr>
                      <w:rFonts w:ascii="Verdana" w:eastAsia="Times New Roman" w:hAnsi="Verdana" w:cs="Times New Roman"/>
                      <w:sz w:val="20"/>
                      <w:szCs w:val="20"/>
                      <w:lang w:eastAsia="el-GR"/>
                    </w:rPr>
                    <w:t>ηλέκτρου</w:t>
                  </w:r>
                  <w:proofErr w:type="spellEnd"/>
                  <w:r w:rsidRPr="00FD689D">
                    <w:rPr>
                      <w:rFonts w:ascii="Verdana" w:eastAsia="Times New Roman" w:hAnsi="Verdana" w:cs="Times New Roman"/>
                      <w:sz w:val="20"/>
                      <w:szCs w:val="20"/>
                      <w:lang w:eastAsia="el-GR"/>
                    </w:rPr>
                    <w:t>.</w:t>
                  </w:r>
                </w:p>
              </w:tc>
            </w:tr>
          </w:tbl>
          <w:p w:rsidR="009271DB" w:rsidRPr="00FD689D" w:rsidRDefault="009271DB" w:rsidP="004A6EC0">
            <w:pPr>
              <w:spacing w:after="0" w:line="240" w:lineRule="auto"/>
              <w:rPr>
                <w:rFonts w:ascii="Times New Roman" w:eastAsia="Times New Roman" w:hAnsi="Times New Roman" w:cs="Times New Roman"/>
                <w:sz w:val="24"/>
                <w:szCs w:val="24"/>
                <w:lang w:eastAsia="el-GR"/>
              </w:rPr>
            </w:pPr>
          </w:p>
        </w:tc>
      </w:tr>
    </w:tbl>
    <w:p w:rsidR="009271DB" w:rsidRPr="00FD689D" w:rsidRDefault="009271DB" w:rsidP="009271DB">
      <w:pPr>
        <w:shd w:val="clear" w:color="auto" w:fill="D0E1F5"/>
        <w:spacing w:after="0" w:line="240" w:lineRule="auto"/>
        <w:rPr>
          <w:rFonts w:ascii="Arial" w:eastAsia="Times New Roman" w:hAnsi="Arial" w:cs="Arial"/>
          <w:color w:val="000000"/>
          <w:sz w:val="18"/>
          <w:szCs w:val="18"/>
          <w:lang w:eastAsia="el-GR"/>
        </w:rPr>
      </w:pPr>
      <w:r w:rsidRPr="00FD689D">
        <w:rPr>
          <w:rFonts w:ascii="Verdana" w:eastAsia="Times New Roman" w:hAnsi="Verdana" w:cs="Arial"/>
          <w:color w:val="000000"/>
          <w:sz w:val="20"/>
          <w:szCs w:val="20"/>
          <w:lang w:eastAsia="el-GR"/>
        </w:rPr>
        <w:t> </w:t>
      </w:r>
    </w:p>
    <w:p w:rsidR="00F95D92" w:rsidRPr="00F97907" w:rsidRDefault="00F95D92" w:rsidP="00AD70F7">
      <w:pPr>
        <w:rPr>
          <w:rFonts w:ascii="Times New Roman" w:hAnsi="Times New Roman" w:cs="Times New Roman"/>
          <w:b/>
          <w:sz w:val="28"/>
          <w:szCs w:val="28"/>
          <w:lang w:eastAsia="el-GR"/>
        </w:rPr>
      </w:pPr>
      <w:proofErr w:type="spellStart"/>
      <w:r w:rsidRPr="00F97907">
        <w:rPr>
          <w:rFonts w:ascii="Times New Roman" w:hAnsi="Times New Roman" w:cs="Times New Roman"/>
          <w:b/>
          <w:sz w:val="28"/>
          <w:szCs w:val="28"/>
          <w:lang w:eastAsia="el-GR"/>
        </w:rPr>
        <w:t>Ζαμπούκος</w:t>
      </w:r>
      <w:proofErr w:type="spellEnd"/>
      <w:r w:rsidRPr="00F97907">
        <w:rPr>
          <w:rFonts w:ascii="Times New Roman" w:hAnsi="Times New Roman" w:cs="Times New Roman"/>
          <w:b/>
          <w:sz w:val="28"/>
          <w:szCs w:val="28"/>
          <w:lang w:eastAsia="el-GR"/>
        </w:rPr>
        <w:t xml:space="preserve"> Χάρης</w:t>
      </w:r>
    </w:p>
    <w:p w:rsidR="005E1AC9" w:rsidRDefault="005E1AC9" w:rsidP="005E1AC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ΟΙΚΟΝΟΜΙΚΗ ΑΝΑΠΤΥΞΗ ΑΣΙΑΣ ΣΤΗΝ ΑΡΧΑΙΟΤΗΤΑ</w:t>
      </w:r>
    </w:p>
    <w:p w:rsidR="005E1AC9" w:rsidRDefault="005E1AC9" w:rsidP="005E1AC9">
      <w:pPr>
        <w:rPr>
          <w:rFonts w:ascii="Times New Roman" w:hAnsi="Times New Roman" w:cs="Times New Roman"/>
          <w:sz w:val="28"/>
          <w:szCs w:val="28"/>
        </w:rPr>
      </w:pPr>
      <w:r>
        <w:rPr>
          <w:rFonts w:ascii="Times New Roman" w:hAnsi="Times New Roman" w:cs="Times New Roman"/>
          <w:sz w:val="28"/>
          <w:szCs w:val="28"/>
        </w:rPr>
        <w:t>Η Ασία κατοικούνταν από την αρχαιότητα (τρεις χιλιάδες χρόνια πριν από τη γέννηση του Χριστού) από πολλούς πληθυσμούς και λόγω του ορυκτού της πλούτου, της γεωργίας και της κτηνοτροφίας αναπτύχθηκε αρκετά εκείνη την εποχή.</w:t>
      </w:r>
    </w:p>
    <w:p w:rsidR="005E1AC9" w:rsidRPr="00E33CA2" w:rsidRDefault="005E1AC9" w:rsidP="005E1AC9">
      <w:pPr>
        <w:rPr>
          <w:rFonts w:ascii="Times New Roman" w:hAnsi="Times New Roman" w:cs="Times New Roman"/>
          <w:sz w:val="28"/>
          <w:szCs w:val="28"/>
        </w:rPr>
      </w:pPr>
      <w:r>
        <w:rPr>
          <w:rFonts w:ascii="Times New Roman" w:hAnsi="Times New Roman" w:cs="Times New Roman"/>
          <w:sz w:val="28"/>
          <w:szCs w:val="28"/>
        </w:rPr>
        <w:t>Αυτό που είναι από πολύ παλιά αναπτυγμένο στην Ασία είναι η σηροτροφία και ιδιαίτερα στην </w:t>
      </w:r>
      <w:hyperlink r:id="rId18" w:tooltip="Κίνα" w:history="1">
        <w:r>
          <w:rPr>
            <w:rStyle w:val="-"/>
            <w:rFonts w:ascii="Times New Roman" w:hAnsi="Times New Roman" w:cs="Times New Roman"/>
            <w:sz w:val="28"/>
            <w:szCs w:val="28"/>
          </w:rPr>
          <w:t>Κίνα</w:t>
        </w:r>
      </w:hyperlink>
      <w:r>
        <w:rPr>
          <w:rFonts w:ascii="Times New Roman" w:hAnsi="Times New Roman" w:cs="Times New Roman"/>
          <w:sz w:val="28"/>
          <w:szCs w:val="28"/>
        </w:rPr>
        <w:t> που έχει παράδοση αρκετών χιλιάδων χρόνων.</w:t>
      </w:r>
    </w:p>
    <w:p w:rsidR="00B16118" w:rsidRPr="00CB4F95" w:rsidRDefault="00CB4F95" w:rsidP="005E1AC9">
      <w:pPr>
        <w:rPr>
          <w:rFonts w:ascii="Times New Roman" w:hAnsi="Times New Roman" w:cs="Times New Roman"/>
          <w:b/>
          <w:sz w:val="28"/>
          <w:szCs w:val="28"/>
        </w:rPr>
      </w:pPr>
      <w:r w:rsidRPr="00CB4F95">
        <w:rPr>
          <w:rFonts w:ascii="Times New Roman" w:hAnsi="Times New Roman" w:cs="Times New Roman"/>
          <w:b/>
          <w:sz w:val="28"/>
          <w:szCs w:val="28"/>
        </w:rPr>
        <w:t>Βασιλοπούλου Κατερίνα</w:t>
      </w:r>
      <w:r>
        <w:rPr>
          <w:rFonts w:ascii="Times New Roman" w:hAnsi="Times New Roman" w:cs="Times New Roman"/>
          <w:b/>
          <w:sz w:val="28"/>
          <w:szCs w:val="28"/>
        </w:rPr>
        <w:t xml:space="preserve">         </w:t>
      </w:r>
    </w:p>
    <w:p w:rsidR="00CB4F95" w:rsidRPr="00CB4F95" w:rsidRDefault="00CB4F95" w:rsidP="005E1AC9">
      <w:pPr>
        <w:rPr>
          <w:rFonts w:ascii="Times New Roman" w:hAnsi="Times New Roman" w:cs="Times New Roman"/>
          <w:b/>
          <w:sz w:val="28"/>
          <w:szCs w:val="28"/>
        </w:rPr>
      </w:pPr>
    </w:p>
    <w:p w:rsidR="00B16118" w:rsidRPr="004A6EC0" w:rsidRDefault="00B16118" w:rsidP="00B16118">
      <w:pPr>
        <w:jc w:val="center"/>
        <w:rPr>
          <w:rFonts w:ascii="Times New Roman" w:hAnsi="Times New Roman" w:cs="Times New Roman"/>
          <w:b/>
          <w:sz w:val="40"/>
          <w:szCs w:val="40"/>
          <w:u w:val="single"/>
        </w:rPr>
      </w:pPr>
      <w:r w:rsidRPr="004A6EC0">
        <w:rPr>
          <w:rFonts w:ascii="Times New Roman" w:hAnsi="Times New Roman" w:cs="Times New Roman"/>
          <w:b/>
          <w:sz w:val="40"/>
          <w:szCs w:val="40"/>
          <w:u w:val="single"/>
          <w:lang w:val="en-US"/>
        </w:rPr>
        <w:t>NOMI</w:t>
      </w:r>
      <w:r w:rsidRPr="004A6EC0">
        <w:rPr>
          <w:rFonts w:ascii="Times New Roman" w:hAnsi="Times New Roman" w:cs="Times New Roman"/>
          <w:b/>
          <w:sz w:val="40"/>
          <w:szCs w:val="40"/>
          <w:u w:val="single"/>
        </w:rPr>
        <w:t>ΣΜΑ- ΕΞΕΛΙΞΗ ΤΗΣ ΚΟΙΝΩΝΙΑΣ</w:t>
      </w:r>
    </w:p>
    <w:p w:rsidR="00B16118" w:rsidRPr="004A6EC0" w:rsidRDefault="00B16118" w:rsidP="00B16118">
      <w:pPr>
        <w:rPr>
          <w:rFonts w:ascii="Times New Roman" w:hAnsi="Times New Roman" w:cs="Times New Roman"/>
          <w:sz w:val="28"/>
          <w:szCs w:val="28"/>
        </w:rPr>
      </w:pPr>
      <w:r w:rsidRPr="004A6EC0">
        <w:rPr>
          <w:rFonts w:ascii="Times New Roman" w:hAnsi="Times New Roman" w:cs="Times New Roman"/>
          <w:sz w:val="28"/>
          <w:szCs w:val="28"/>
        </w:rPr>
        <w:t xml:space="preserve">Ένα σημαντικό γεγονός της αρχαϊκής περιόδου είναι η απαρχή της χρήσης του νομίσματος. Τα αρχαιότερα νομίσματα που κόπηκαν από ελληνική πόλη ανακαλύφθηκαν στο </w:t>
      </w:r>
      <w:hyperlink r:id="rId19" w:tooltip="Αρτεμίσιο Εφέσου (δεν έχει γραφτεί ακόμα)" w:history="1">
        <w:r w:rsidRPr="004A6EC0">
          <w:rPr>
            <w:rStyle w:val="-"/>
            <w:rFonts w:ascii="Times New Roman" w:hAnsi="Times New Roman" w:cs="Times New Roman"/>
            <w:color w:val="000000"/>
            <w:sz w:val="28"/>
            <w:szCs w:val="28"/>
          </w:rPr>
          <w:t>Αρτεμίσιο</w:t>
        </w:r>
      </w:hyperlink>
      <w:r w:rsidRPr="004A6EC0">
        <w:rPr>
          <w:rFonts w:ascii="Times New Roman" w:hAnsi="Times New Roman" w:cs="Times New Roman"/>
          <w:color w:val="000000"/>
          <w:sz w:val="28"/>
          <w:szCs w:val="28"/>
        </w:rPr>
        <w:t xml:space="preserve"> της </w:t>
      </w:r>
      <w:hyperlink r:id="rId20" w:tooltip="Έφεσος" w:history="1">
        <w:r w:rsidRPr="004A6EC0">
          <w:rPr>
            <w:rStyle w:val="-"/>
            <w:rFonts w:ascii="Times New Roman" w:hAnsi="Times New Roman" w:cs="Times New Roman"/>
            <w:color w:val="000000"/>
            <w:sz w:val="28"/>
            <w:szCs w:val="28"/>
          </w:rPr>
          <w:t>Εφέσου</w:t>
        </w:r>
      </w:hyperlink>
      <w:r w:rsidRPr="004A6EC0">
        <w:rPr>
          <w:rFonts w:ascii="Times New Roman" w:hAnsi="Times New Roman" w:cs="Times New Roman"/>
          <w:sz w:val="28"/>
          <w:szCs w:val="28"/>
        </w:rPr>
        <w:t xml:space="preserve"> και χρονολογούνται στα μέσα ή στο β’ μισό του 7ου αιώνα. Ο Ηρόδοτος μας πληροφορεί ότι πρώτοι προχώρησαν στην κοπή νομίσματος οι </w:t>
      </w:r>
      <w:hyperlink r:id="rId21" w:tooltip="Λυδοί" w:history="1">
        <w:proofErr w:type="spellStart"/>
        <w:r w:rsidRPr="004A6EC0">
          <w:rPr>
            <w:rStyle w:val="-"/>
            <w:rFonts w:ascii="Times New Roman" w:hAnsi="Times New Roman" w:cs="Times New Roman"/>
            <w:color w:val="000000"/>
            <w:sz w:val="28"/>
            <w:szCs w:val="28"/>
          </w:rPr>
          <w:t>Λυδοί</w:t>
        </w:r>
        <w:proofErr w:type="spellEnd"/>
      </w:hyperlink>
      <w:r w:rsidRPr="004A6EC0">
        <w:rPr>
          <w:rFonts w:ascii="Times New Roman" w:hAnsi="Times New Roman" w:cs="Times New Roman"/>
          <w:sz w:val="28"/>
          <w:szCs w:val="28"/>
        </w:rPr>
        <w:t>..</w:t>
      </w:r>
    </w:p>
    <w:p w:rsidR="00B16118" w:rsidRPr="004A6EC0" w:rsidRDefault="00B16118" w:rsidP="00B16118">
      <w:pPr>
        <w:shd w:val="clear" w:color="auto" w:fill="FFFFFF"/>
        <w:rPr>
          <w:rFonts w:ascii="Times New Roman" w:hAnsi="Times New Roman" w:cs="Times New Roman"/>
          <w:color w:val="000000"/>
          <w:sz w:val="28"/>
          <w:szCs w:val="28"/>
        </w:rPr>
      </w:pPr>
      <w:r w:rsidRPr="004A6EC0">
        <w:rPr>
          <w:rFonts w:ascii="Times New Roman" w:hAnsi="Times New Roman" w:cs="Times New Roman"/>
          <w:color w:val="000000"/>
          <w:sz w:val="28"/>
          <w:szCs w:val="28"/>
        </w:rPr>
        <w:t>Στη διάρκεια της ελληνικής αρχαιότητας συνάφθηκαν διάφορες στρατιωτικές συμμαχίες πόλεων ή εθνών, προ</w:t>
      </w:r>
      <w:r w:rsidRPr="004A6EC0">
        <w:rPr>
          <w:rFonts w:ascii="Times New Roman" w:hAnsi="Times New Roman" w:cs="Times New Roman"/>
          <w:color w:val="000000"/>
          <w:sz w:val="28"/>
          <w:szCs w:val="28"/>
        </w:rPr>
        <w:softHyphen/>
        <w:t>κειμένου να αντιμετωπίσουν συλλογικά ένα προβλεπόμενο κίνδυνο (π.χ. Α’ Αθηναϊκή Συμμαχία) ή να απαλλαγούν από άλλης μορφής υποτέλεια, όπως η αθηναϊκή ηγεμονία, που προά</w:t>
      </w:r>
      <w:r w:rsidRPr="004A6EC0">
        <w:rPr>
          <w:rFonts w:ascii="Times New Roman" w:hAnsi="Times New Roman" w:cs="Times New Roman"/>
          <w:color w:val="000000"/>
          <w:sz w:val="28"/>
          <w:szCs w:val="28"/>
        </w:rPr>
        <w:softHyphen/>
        <w:t>σπιζε τα αθηναϊκά κυρίως συμφέροντα με δυσβάστακτο για τους λοιπούς Έλληνες τρόπο. Σε ορισμένες περιπτώσεις το </w:t>
      </w:r>
      <w:r w:rsidRPr="004A6EC0">
        <w:rPr>
          <w:rStyle w:val="a7"/>
          <w:rFonts w:ascii="Times New Roman" w:hAnsi="Times New Roman" w:cs="Times New Roman"/>
          <w:color w:val="000000"/>
        </w:rPr>
        <w:t>κοινό νόμι</w:t>
      </w:r>
      <w:r w:rsidRPr="004A6EC0">
        <w:rPr>
          <w:rStyle w:val="a7"/>
          <w:rFonts w:ascii="Times New Roman" w:hAnsi="Times New Roman" w:cs="Times New Roman"/>
          <w:color w:val="000000"/>
        </w:rPr>
        <w:softHyphen/>
        <w:t>σμα</w:t>
      </w:r>
      <w:r w:rsidRPr="004A6EC0">
        <w:rPr>
          <w:rFonts w:ascii="Times New Roman" w:hAnsi="Times New Roman" w:cs="Times New Roman"/>
          <w:color w:val="000000"/>
          <w:sz w:val="28"/>
          <w:szCs w:val="28"/>
        </w:rPr>
        <w:t> αποτελούσε μέρος της ενιαίας τακτικής της συμμαχίας. Επίσης ιδρύθηκαν </w:t>
      </w:r>
      <w:r w:rsidRPr="004A6EC0">
        <w:rPr>
          <w:rStyle w:val="a7"/>
          <w:rFonts w:ascii="Times New Roman" w:hAnsi="Times New Roman" w:cs="Times New Roman"/>
          <w:color w:val="000000"/>
        </w:rPr>
        <w:t>Συμπολιτείες και Κοινά</w:t>
      </w:r>
      <w:r w:rsidRPr="004A6EC0">
        <w:rPr>
          <w:rFonts w:ascii="Times New Roman" w:hAnsi="Times New Roman" w:cs="Times New Roman"/>
          <w:color w:val="000000"/>
          <w:sz w:val="28"/>
          <w:szCs w:val="28"/>
        </w:rPr>
        <w:t>, πολιτικό-στρατιωτικές και πολιτειακές ενώσεις των πόλεων σε διάφορες περιοχές, που μεταξύ των άλλων κοινής αποδοχής δεσμεύσεων, ήταν η έκδοση κοινού νομίσματος. Οι κοπές αυτές χαρακτηρίζονταν από περιορι</w:t>
      </w:r>
      <w:r w:rsidRPr="004A6EC0">
        <w:rPr>
          <w:rFonts w:ascii="Times New Roman" w:hAnsi="Times New Roman" w:cs="Times New Roman"/>
          <w:color w:val="000000"/>
          <w:sz w:val="28"/>
          <w:szCs w:val="28"/>
        </w:rPr>
        <w:softHyphen/>
        <w:t>σμένη και τοπική κυκλοφορία.</w:t>
      </w:r>
    </w:p>
    <w:p w:rsidR="00B16118" w:rsidRPr="004A6EC0" w:rsidRDefault="00B16118" w:rsidP="00B16118">
      <w:pPr>
        <w:pStyle w:val="Default"/>
        <w:rPr>
          <w:rFonts w:ascii="Times New Roman" w:hAnsi="Times New Roman" w:cs="Times New Roman"/>
          <w:sz w:val="28"/>
          <w:szCs w:val="28"/>
        </w:rPr>
      </w:pPr>
    </w:p>
    <w:p w:rsidR="00CB4F95" w:rsidRPr="004A6EC0" w:rsidRDefault="00CB4F95" w:rsidP="00B16118">
      <w:pPr>
        <w:rPr>
          <w:rFonts w:ascii="Times New Roman" w:eastAsia="Times New Roman" w:hAnsi="Times New Roman" w:cs="Times New Roman"/>
          <w:color w:val="000000"/>
          <w:sz w:val="28"/>
          <w:szCs w:val="28"/>
          <w:lang w:eastAsia="el-GR"/>
        </w:rPr>
      </w:pPr>
    </w:p>
    <w:p w:rsidR="00E33CA2" w:rsidRPr="00670D51" w:rsidRDefault="00E33CA2" w:rsidP="00B16118">
      <w:pPr>
        <w:rPr>
          <w:rFonts w:ascii="Times New Roman" w:hAnsi="Times New Roman" w:cs="Times New Roman"/>
          <w:bCs/>
          <w:sz w:val="32"/>
          <w:szCs w:val="32"/>
          <w:u w:val="single"/>
        </w:rPr>
      </w:pPr>
    </w:p>
    <w:p w:rsidR="00B16118" w:rsidRPr="004A6EC0" w:rsidRDefault="00B16118" w:rsidP="00B16118">
      <w:pPr>
        <w:rPr>
          <w:rFonts w:ascii="Times New Roman" w:hAnsi="Times New Roman" w:cs="Times New Roman"/>
          <w:bCs/>
          <w:sz w:val="32"/>
          <w:szCs w:val="32"/>
          <w:u w:val="single"/>
        </w:rPr>
      </w:pPr>
      <w:r w:rsidRPr="004A6EC0">
        <w:rPr>
          <w:rFonts w:ascii="Times New Roman" w:hAnsi="Times New Roman" w:cs="Times New Roman"/>
          <w:bCs/>
          <w:sz w:val="32"/>
          <w:szCs w:val="32"/>
          <w:u w:val="single"/>
        </w:rPr>
        <w:lastRenderedPageBreak/>
        <w:t xml:space="preserve">ΛΕΙΤΟΥΡΓΙΕΣ ΤΟΥ ΧΡΗΜΑΤΟΣ </w:t>
      </w:r>
    </w:p>
    <w:p w:rsidR="00B16118" w:rsidRPr="004A6EC0" w:rsidRDefault="00B16118" w:rsidP="00B16118">
      <w:pPr>
        <w:rPr>
          <w:rFonts w:ascii="Times New Roman" w:hAnsi="Times New Roman" w:cs="Times New Roman"/>
          <w:iCs/>
          <w:sz w:val="28"/>
          <w:szCs w:val="28"/>
        </w:rPr>
      </w:pPr>
      <w:r w:rsidRPr="004A6EC0">
        <w:rPr>
          <w:rFonts w:ascii="Times New Roman" w:hAnsi="Times New Roman" w:cs="Times New Roman"/>
          <w:iCs/>
          <w:sz w:val="28"/>
          <w:szCs w:val="28"/>
        </w:rPr>
        <w:t xml:space="preserve">Γνωρίζουμε ήδη τις δύο βασικές λειτουργίες που επιτελεί το χρήμα: </w:t>
      </w:r>
      <w:r w:rsidRPr="004A6EC0">
        <w:rPr>
          <w:rFonts w:ascii="Times New Roman" w:hAnsi="Times New Roman" w:cs="Times New Roman"/>
          <w:b/>
          <w:bCs/>
          <w:iCs/>
          <w:sz w:val="28"/>
          <w:szCs w:val="28"/>
        </w:rPr>
        <w:t>Εξυπηρετεί τις συναλλαγές</w:t>
      </w:r>
      <w:r w:rsidRPr="004A6EC0">
        <w:rPr>
          <w:rFonts w:ascii="Times New Roman" w:hAnsi="Times New Roman" w:cs="Times New Roman"/>
          <w:bCs/>
          <w:iCs/>
          <w:sz w:val="28"/>
          <w:szCs w:val="28"/>
        </w:rPr>
        <w:t xml:space="preserve"> και μετρά την </w:t>
      </w:r>
      <w:r w:rsidRPr="004A6EC0">
        <w:rPr>
          <w:rFonts w:ascii="Times New Roman" w:hAnsi="Times New Roman" w:cs="Times New Roman"/>
          <w:b/>
          <w:bCs/>
          <w:iCs/>
          <w:sz w:val="28"/>
          <w:szCs w:val="28"/>
        </w:rPr>
        <w:t>ανταλλακτική αξία</w:t>
      </w:r>
      <w:r w:rsidRPr="004A6EC0">
        <w:rPr>
          <w:rFonts w:ascii="Times New Roman" w:hAnsi="Times New Roman" w:cs="Times New Roman"/>
          <w:bCs/>
          <w:iCs/>
          <w:sz w:val="28"/>
          <w:szCs w:val="28"/>
        </w:rPr>
        <w:t xml:space="preserve"> των εμπορευμάτων</w:t>
      </w:r>
      <w:r w:rsidRPr="004A6EC0">
        <w:rPr>
          <w:rFonts w:ascii="Times New Roman" w:hAnsi="Times New Roman" w:cs="Times New Roman"/>
          <w:iCs/>
          <w:sz w:val="28"/>
          <w:szCs w:val="28"/>
        </w:rPr>
        <w:t>.</w:t>
      </w:r>
    </w:p>
    <w:p w:rsidR="00B16118" w:rsidRPr="004A6EC0" w:rsidRDefault="00B16118" w:rsidP="00B16118">
      <w:pPr>
        <w:rPr>
          <w:rFonts w:ascii="Times New Roman" w:hAnsi="Times New Roman" w:cs="Times New Roman"/>
          <w:sz w:val="28"/>
          <w:szCs w:val="28"/>
        </w:rPr>
      </w:pPr>
      <w:r w:rsidRPr="004A6EC0">
        <w:rPr>
          <w:rFonts w:ascii="Times New Roman" w:hAnsi="Times New Roman" w:cs="Times New Roman"/>
          <w:sz w:val="28"/>
          <w:szCs w:val="28"/>
        </w:rPr>
        <w:t xml:space="preserve">Το χρήμα, ανέκαθεν ταυτισμένο με «αξίες», συνδεδεμένο άρρηκτα με μια δεδομένη κοινότητα, εξαρτημένο από την ύπαρξη μιας υπέρτατης εξουσίας, υπερβαίνει κατά πολύ τις οικονομικές λειτουργίες που του αποδίδονται. Περιβάλλεται αδιάλειπτα από συναισθήματα, πεποιθήσεις, διενέξεις, ηθικές νόρμες, θρησκευτικές </w:t>
      </w:r>
      <w:proofErr w:type="spellStart"/>
      <w:r w:rsidRPr="004A6EC0">
        <w:rPr>
          <w:rFonts w:ascii="Times New Roman" w:hAnsi="Times New Roman" w:cs="Times New Roman"/>
          <w:sz w:val="28"/>
          <w:szCs w:val="28"/>
        </w:rPr>
        <w:t>απαγορεύσεις˙</w:t>
      </w:r>
      <w:proofErr w:type="spellEnd"/>
      <w:r w:rsidRPr="004A6EC0">
        <w:rPr>
          <w:rFonts w:ascii="Times New Roman" w:hAnsi="Times New Roman" w:cs="Times New Roman"/>
          <w:sz w:val="28"/>
          <w:szCs w:val="28"/>
        </w:rPr>
        <w:t xml:space="preserve"> το χρήμα είναι κοινωνικό φαινόμενο. Παράγει κοινωνικές σχέσεις ή τις μετασχηματίζει περισσότερο </w:t>
      </w:r>
      <w:proofErr w:type="spellStart"/>
      <w:r w:rsidRPr="004A6EC0">
        <w:rPr>
          <w:rFonts w:ascii="Times New Roman" w:hAnsi="Times New Roman" w:cs="Times New Roman"/>
          <w:sz w:val="28"/>
          <w:szCs w:val="28"/>
        </w:rPr>
        <w:t>απ΄</w:t>
      </w:r>
      <w:proofErr w:type="spellEnd"/>
      <w:r w:rsidRPr="004A6EC0">
        <w:rPr>
          <w:rFonts w:ascii="Times New Roman" w:hAnsi="Times New Roman" w:cs="Times New Roman"/>
          <w:sz w:val="28"/>
          <w:szCs w:val="28"/>
        </w:rPr>
        <w:t xml:space="preserve"> όσο συμβάλλει στην ανταλλαγή των αγαθών. Και αν, όπως έχει υποστηριχτεί, ο χρόνος είναι χρήμα, στο χρήμα σαφώς </w:t>
      </w:r>
      <w:proofErr w:type="spellStart"/>
      <w:r w:rsidRPr="004A6EC0">
        <w:rPr>
          <w:rFonts w:ascii="Times New Roman" w:hAnsi="Times New Roman" w:cs="Times New Roman"/>
          <w:sz w:val="28"/>
          <w:szCs w:val="28"/>
        </w:rPr>
        <w:t>προσμετράται</w:t>
      </w:r>
      <w:proofErr w:type="spellEnd"/>
      <w:r w:rsidRPr="004A6EC0">
        <w:rPr>
          <w:rFonts w:ascii="Times New Roman" w:hAnsi="Times New Roman" w:cs="Times New Roman"/>
          <w:sz w:val="28"/>
          <w:szCs w:val="28"/>
        </w:rPr>
        <w:t xml:space="preserve"> η έννοια του χρόνου, εφόσον η κατοχή του απαλύνει την ανησυχία των αβέβαιων φορέων του ως προς το μέλλον κι έτσι το χρήμα καθίσταται  ένας δεσμός ανάμεσα στο παρόν και στο μέλλον.</w:t>
      </w:r>
    </w:p>
    <w:p w:rsidR="00B16118" w:rsidRPr="004A6EC0" w:rsidRDefault="00B16118" w:rsidP="00B16118">
      <w:pPr>
        <w:rPr>
          <w:rFonts w:ascii="Times New Roman" w:hAnsi="Times New Roman" w:cs="Times New Roman"/>
          <w:b/>
          <w:i/>
          <w:sz w:val="28"/>
          <w:szCs w:val="28"/>
        </w:rPr>
      </w:pPr>
      <w:r w:rsidRPr="004A6EC0">
        <w:rPr>
          <w:rFonts w:ascii="Times New Roman" w:hAnsi="Times New Roman" w:cs="Times New Roman"/>
          <w:sz w:val="28"/>
          <w:szCs w:val="28"/>
        </w:rPr>
        <w:t>«</w:t>
      </w:r>
      <w:r w:rsidRPr="004A6EC0">
        <w:rPr>
          <w:rFonts w:ascii="Times New Roman" w:hAnsi="Times New Roman" w:cs="Times New Roman"/>
          <w:b/>
          <w:i/>
          <w:sz w:val="28"/>
          <w:szCs w:val="28"/>
        </w:rPr>
        <w:t>Γιατί δε βλάστησε χειρότερη συνήθεια στον κόσμο από το χρήμα. Αυτό κουρσεύει πολιτείες και τους ανθρώπους ξεσηκώνει από τα σπίτια τους και κάνει ανθρώπους χρήσιμους να στρέφονται σ’ άτιμα έργα. Το χρήμα φανέρωσε  στους ανθρώπους πανουργίες και κάθε πράξη ασέβειας τούς    μαθαίνει.”</w:t>
      </w:r>
    </w:p>
    <w:p w:rsidR="00590E47" w:rsidRPr="004A6EC0" w:rsidRDefault="00B16118" w:rsidP="00B16118">
      <w:pPr>
        <w:rPr>
          <w:rFonts w:ascii="Times New Roman" w:hAnsi="Times New Roman" w:cs="Times New Roman"/>
          <w:sz w:val="28"/>
          <w:szCs w:val="28"/>
        </w:rPr>
      </w:pPr>
      <w:r w:rsidRPr="004A6EC0">
        <w:rPr>
          <w:rFonts w:ascii="Times New Roman" w:hAnsi="Times New Roman" w:cs="Times New Roman"/>
          <w:sz w:val="28"/>
          <w:szCs w:val="28"/>
        </w:rPr>
        <w:t>Με αυτά τα λόγια, ο Σοφοκλής στηλιτεύει στην Αντιγόνη  τα δεινά του χρήματος.</w:t>
      </w:r>
    </w:p>
    <w:p w:rsidR="00B16118" w:rsidRPr="004A6EC0" w:rsidRDefault="00F95D92" w:rsidP="00B16118">
      <w:pPr>
        <w:rPr>
          <w:rFonts w:ascii="Times New Roman" w:hAnsi="Times New Roman" w:cs="Times New Roman"/>
          <w:b/>
          <w:sz w:val="28"/>
          <w:szCs w:val="28"/>
        </w:rPr>
      </w:pPr>
      <w:proofErr w:type="spellStart"/>
      <w:r w:rsidRPr="004A6EC0">
        <w:rPr>
          <w:rFonts w:ascii="Times New Roman" w:hAnsi="Times New Roman" w:cs="Times New Roman"/>
          <w:b/>
          <w:sz w:val="28"/>
          <w:szCs w:val="28"/>
        </w:rPr>
        <w:t>Θεοχαράτου</w:t>
      </w:r>
      <w:proofErr w:type="spellEnd"/>
      <w:r w:rsidRPr="004A6EC0">
        <w:rPr>
          <w:rFonts w:ascii="Times New Roman" w:hAnsi="Times New Roman" w:cs="Times New Roman"/>
          <w:b/>
          <w:sz w:val="28"/>
          <w:szCs w:val="28"/>
        </w:rPr>
        <w:t xml:space="preserve"> Βασιλεία</w:t>
      </w:r>
    </w:p>
    <w:p w:rsidR="00F97907" w:rsidRPr="004A6EC0" w:rsidRDefault="00590E47" w:rsidP="00590E47">
      <w:pPr>
        <w:jc w:val="center"/>
        <w:rPr>
          <w:rFonts w:ascii="Times New Roman" w:hAnsi="Times New Roman" w:cs="Times New Roman"/>
          <w:sz w:val="28"/>
          <w:szCs w:val="28"/>
          <w:lang w:val="en-US"/>
        </w:rPr>
      </w:pPr>
      <w:r w:rsidRPr="004A6EC0">
        <w:rPr>
          <w:rFonts w:ascii="Times New Roman" w:hAnsi="Times New Roman" w:cs="Times New Roman"/>
          <w:noProof/>
          <w:lang w:eastAsia="el-GR"/>
        </w:rPr>
        <w:drawing>
          <wp:inline distT="0" distB="0" distL="0" distR="0" wp14:anchorId="76E07B19" wp14:editId="1CDF564F">
            <wp:extent cx="3457575" cy="1866900"/>
            <wp:effectExtent l="0" t="0" r="0" b="0"/>
            <wp:docPr id="6" name="Εικόνα 6" descr="https://encrypted-tbn3.gstatic.com/images?q=tbn:ANd9GcSoZ7zsiXvfL8rFVa67bdOLZubPBOlo79tYt8SjEmOkKeYyKo2V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oZ7zsiXvfL8rFVa67bdOLZubPBOlo79tYt8SjEmOkKeYyKo2V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9159" cy="1867755"/>
                    </a:xfrm>
                    <a:prstGeom prst="rect">
                      <a:avLst/>
                    </a:prstGeom>
                    <a:noFill/>
                    <a:ln>
                      <a:noFill/>
                    </a:ln>
                  </pic:spPr>
                </pic:pic>
              </a:graphicData>
            </a:graphic>
          </wp:inline>
        </w:drawing>
      </w:r>
    </w:p>
    <w:p w:rsidR="004A6EC0" w:rsidRDefault="004A6EC0" w:rsidP="00B16118">
      <w:pPr>
        <w:rPr>
          <w:rFonts w:ascii="Times New Roman" w:hAnsi="Times New Roman" w:cs="Times New Roman"/>
          <w:sz w:val="28"/>
          <w:szCs w:val="28"/>
          <w:u w:val="single"/>
        </w:rPr>
      </w:pPr>
    </w:p>
    <w:p w:rsidR="004A6EC0" w:rsidRDefault="004A6EC0" w:rsidP="00B16118">
      <w:pPr>
        <w:rPr>
          <w:rFonts w:ascii="Times New Roman" w:hAnsi="Times New Roman" w:cs="Times New Roman"/>
          <w:sz w:val="28"/>
          <w:szCs w:val="28"/>
          <w:u w:val="single"/>
        </w:rPr>
      </w:pPr>
    </w:p>
    <w:p w:rsidR="004A6EC0" w:rsidRDefault="004A6EC0" w:rsidP="00B16118">
      <w:pPr>
        <w:rPr>
          <w:rFonts w:ascii="Times New Roman" w:hAnsi="Times New Roman" w:cs="Times New Roman"/>
          <w:sz w:val="28"/>
          <w:szCs w:val="28"/>
          <w:u w:val="single"/>
        </w:rPr>
      </w:pPr>
    </w:p>
    <w:p w:rsidR="004A6EC0" w:rsidRDefault="004A6EC0" w:rsidP="00670D51">
      <w:pPr>
        <w:jc w:val="both"/>
        <w:rPr>
          <w:rFonts w:ascii="Times New Roman" w:hAnsi="Times New Roman" w:cs="Times New Roman"/>
          <w:sz w:val="28"/>
          <w:szCs w:val="28"/>
          <w:u w:val="single"/>
        </w:rPr>
      </w:pPr>
      <w:r w:rsidRPr="004A6EC0">
        <w:rPr>
          <w:rFonts w:ascii="Times New Roman" w:hAnsi="Times New Roman" w:cs="Times New Roman"/>
          <w:sz w:val="28"/>
          <w:szCs w:val="28"/>
          <w:u w:val="single"/>
        </w:rPr>
        <w:t>ΙΣΤΟΡΙΑ ΑΡΧ</w:t>
      </w:r>
      <w:r>
        <w:rPr>
          <w:rFonts w:ascii="Times New Roman" w:hAnsi="Times New Roman" w:cs="Times New Roman"/>
          <w:sz w:val="28"/>
          <w:szCs w:val="28"/>
          <w:u w:val="single"/>
        </w:rPr>
        <w:t>Α</w:t>
      </w:r>
      <w:r w:rsidRPr="004A6EC0">
        <w:rPr>
          <w:rFonts w:ascii="Times New Roman" w:hAnsi="Times New Roman" w:cs="Times New Roman"/>
          <w:sz w:val="28"/>
          <w:szCs w:val="28"/>
          <w:u w:val="single"/>
        </w:rPr>
        <w:t>ΙΟ</w:t>
      </w:r>
      <w:r>
        <w:rPr>
          <w:rFonts w:ascii="Times New Roman" w:hAnsi="Times New Roman" w:cs="Times New Roman"/>
          <w:sz w:val="28"/>
          <w:szCs w:val="28"/>
          <w:u w:val="single"/>
        </w:rPr>
        <w:t>Υ ΚΟΣΜΟΥ</w:t>
      </w:r>
    </w:p>
    <w:p w:rsidR="004A6EC0" w:rsidRPr="00E33CA2" w:rsidRDefault="004A6EC0" w:rsidP="00670D51">
      <w:pPr>
        <w:jc w:val="both"/>
        <w:rPr>
          <w:rFonts w:ascii="Times New Roman" w:hAnsi="Times New Roman" w:cs="Times New Roman"/>
          <w:sz w:val="28"/>
          <w:szCs w:val="28"/>
        </w:rPr>
      </w:pPr>
      <w:r>
        <w:rPr>
          <w:rFonts w:ascii="Times New Roman" w:hAnsi="Times New Roman" w:cs="Times New Roman"/>
          <w:sz w:val="28"/>
          <w:szCs w:val="28"/>
        </w:rPr>
        <w:t xml:space="preserve">Εκτός από τον αρχαίο πολιτισμό που αναπτύχθηκε ραγδαία εκείνη την περίοδο, έξω από τα ελληνικά σύνορα ο </w:t>
      </w:r>
      <w:r w:rsidRPr="00333CC0">
        <w:rPr>
          <w:rFonts w:ascii="Times New Roman" w:hAnsi="Times New Roman" w:cs="Times New Roman"/>
          <w:b/>
          <w:sz w:val="28"/>
          <w:szCs w:val="28"/>
        </w:rPr>
        <w:t>πολιτισμός της Κίνας</w:t>
      </w:r>
      <w:r>
        <w:rPr>
          <w:rFonts w:ascii="Times New Roman" w:hAnsi="Times New Roman" w:cs="Times New Roman"/>
          <w:sz w:val="28"/>
          <w:szCs w:val="28"/>
        </w:rPr>
        <w:t xml:space="preserve"> ήταν πολύ σημαντικός.</w:t>
      </w:r>
    </w:p>
    <w:p w:rsidR="001E3993" w:rsidRDefault="001E3993" w:rsidP="00670D51">
      <w:pPr>
        <w:jc w:val="both"/>
        <w:rPr>
          <w:rFonts w:ascii="Times New Roman" w:hAnsi="Times New Roman" w:cs="Times New Roman"/>
          <w:sz w:val="28"/>
          <w:szCs w:val="28"/>
        </w:rPr>
      </w:pPr>
      <w:r>
        <w:rPr>
          <w:rFonts w:ascii="Times New Roman" w:hAnsi="Times New Roman" w:cs="Times New Roman"/>
          <w:sz w:val="28"/>
          <w:szCs w:val="28"/>
        </w:rPr>
        <w:t xml:space="preserve">Εκείνη την εποχή η κατασκευή κεραμικών, πορσελάνης (5000-3000 </w:t>
      </w:r>
      <w:proofErr w:type="spellStart"/>
      <w:r>
        <w:rPr>
          <w:rFonts w:ascii="Times New Roman" w:hAnsi="Times New Roman" w:cs="Times New Roman"/>
          <w:sz w:val="28"/>
          <w:szCs w:val="28"/>
        </w:rPr>
        <w:t>π.Χ.</w:t>
      </w:r>
      <w:proofErr w:type="spellEnd"/>
      <w:r>
        <w:rPr>
          <w:rFonts w:ascii="Times New Roman" w:hAnsi="Times New Roman" w:cs="Times New Roman"/>
          <w:sz w:val="28"/>
          <w:szCs w:val="28"/>
        </w:rPr>
        <w:t>)  ήταν υψηλή και τον 11</w:t>
      </w:r>
      <w:r w:rsidRPr="001E3993">
        <w:rPr>
          <w:rFonts w:ascii="Times New Roman" w:hAnsi="Times New Roman" w:cs="Times New Roman"/>
          <w:sz w:val="28"/>
          <w:szCs w:val="28"/>
          <w:vertAlign w:val="superscript"/>
        </w:rPr>
        <w:t>ο</w:t>
      </w:r>
      <w:r>
        <w:rPr>
          <w:rFonts w:ascii="Times New Roman" w:hAnsi="Times New Roman" w:cs="Times New Roman"/>
          <w:sz w:val="28"/>
          <w:szCs w:val="28"/>
        </w:rPr>
        <w:t xml:space="preserve"> αιώνα η κινέζικη δυναστεία του </w:t>
      </w:r>
      <w:proofErr w:type="spellStart"/>
      <w:r>
        <w:rPr>
          <w:rFonts w:ascii="Times New Roman" w:hAnsi="Times New Roman" w:cs="Times New Roman"/>
          <w:sz w:val="28"/>
          <w:szCs w:val="28"/>
        </w:rPr>
        <w:t>Σανγκ</w:t>
      </w:r>
      <w:proofErr w:type="spellEnd"/>
      <w:r>
        <w:rPr>
          <w:rFonts w:ascii="Times New Roman" w:hAnsi="Times New Roman" w:cs="Times New Roman"/>
          <w:sz w:val="28"/>
          <w:szCs w:val="28"/>
        </w:rPr>
        <w:t xml:space="preserve"> ή Γιν οργανώθηκε όπως η Ευρώπη τον μεσαίωνα.</w:t>
      </w:r>
      <w:r w:rsidR="00333CC0">
        <w:rPr>
          <w:rFonts w:ascii="Times New Roman" w:hAnsi="Times New Roman" w:cs="Times New Roman"/>
          <w:sz w:val="28"/>
          <w:szCs w:val="28"/>
        </w:rPr>
        <w:t xml:space="preserve"> Τέλος με τη δυναστεία του Τσόου αναπτύχθηκε η πολιτική ζωή της περιοχής, γεωργίας και σιδήρου.</w:t>
      </w:r>
    </w:p>
    <w:p w:rsidR="00333CC0" w:rsidRDefault="00333CC0" w:rsidP="00670D51">
      <w:pPr>
        <w:jc w:val="both"/>
        <w:rPr>
          <w:rFonts w:ascii="Times New Roman" w:hAnsi="Times New Roman" w:cs="Times New Roman"/>
          <w:sz w:val="28"/>
          <w:szCs w:val="28"/>
        </w:rPr>
      </w:pPr>
      <w:r>
        <w:rPr>
          <w:rFonts w:ascii="Times New Roman" w:hAnsi="Times New Roman" w:cs="Times New Roman"/>
          <w:sz w:val="28"/>
          <w:szCs w:val="28"/>
        </w:rPr>
        <w:t xml:space="preserve">Ο </w:t>
      </w:r>
      <w:r w:rsidRPr="00333CC0">
        <w:rPr>
          <w:rFonts w:ascii="Times New Roman" w:hAnsi="Times New Roman" w:cs="Times New Roman"/>
          <w:b/>
          <w:sz w:val="28"/>
          <w:szCs w:val="28"/>
        </w:rPr>
        <w:t>πολιτισμός της Ινδίας</w:t>
      </w:r>
      <w:r>
        <w:rPr>
          <w:rFonts w:ascii="Times New Roman" w:hAnsi="Times New Roman" w:cs="Times New Roman"/>
          <w:sz w:val="28"/>
          <w:szCs w:val="28"/>
        </w:rPr>
        <w:t xml:space="preserve"> από την άλλη δεν είχε αναπτυχθεί αρκετά μέχρι την εμφάνιση του Μ. Αλεξάνδρου όπου κατά εκείνη τη διάρκεια υπήρξε καταλυτική η </w:t>
      </w:r>
      <w:proofErr w:type="spellStart"/>
      <w:r>
        <w:rPr>
          <w:rFonts w:ascii="Times New Roman" w:hAnsi="Times New Roman" w:cs="Times New Roman"/>
          <w:sz w:val="28"/>
          <w:szCs w:val="28"/>
        </w:rPr>
        <w:t>επίγραση</w:t>
      </w:r>
      <w:proofErr w:type="spellEnd"/>
      <w:r>
        <w:rPr>
          <w:rFonts w:ascii="Times New Roman" w:hAnsi="Times New Roman" w:cs="Times New Roman"/>
          <w:sz w:val="28"/>
          <w:szCs w:val="28"/>
        </w:rPr>
        <w:t xml:space="preserve"> του ελληνικού πολιτισμού.</w:t>
      </w:r>
    </w:p>
    <w:p w:rsidR="00D84DA3" w:rsidRDefault="00D84DA3" w:rsidP="00670D51">
      <w:pPr>
        <w:jc w:val="both"/>
        <w:rPr>
          <w:rFonts w:ascii="Times New Roman" w:hAnsi="Times New Roman" w:cs="Times New Roman"/>
          <w:b/>
          <w:sz w:val="28"/>
          <w:szCs w:val="28"/>
        </w:rPr>
      </w:pPr>
      <w:r>
        <w:rPr>
          <w:rFonts w:ascii="Times New Roman" w:hAnsi="Times New Roman" w:cs="Times New Roman"/>
          <w:b/>
          <w:sz w:val="28"/>
          <w:szCs w:val="28"/>
        </w:rPr>
        <w:t>Βασιλοπούλου Κατερίνα</w:t>
      </w:r>
    </w:p>
    <w:p w:rsidR="00D84DA3" w:rsidRDefault="00D84DA3" w:rsidP="00B16118">
      <w:pPr>
        <w:rPr>
          <w:rFonts w:ascii="Times New Roman" w:hAnsi="Times New Roman" w:cs="Times New Roman"/>
          <w:b/>
          <w:sz w:val="28"/>
          <w:szCs w:val="28"/>
        </w:rPr>
      </w:pPr>
    </w:p>
    <w:p w:rsidR="004A6EC0" w:rsidRPr="00D84DA3" w:rsidRDefault="00D84DA3" w:rsidP="00B16118">
      <w:pPr>
        <w:rPr>
          <w:rFonts w:ascii="Times New Roman" w:hAnsi="Times New Roman" w:cs="Times New Roman"/>
          <w:b/>
          <w:sz w:val="28"/>
          <w:szCs w:val="28"/>
          <w:u w:val="single"/>
        </w:rPr>
      </w:pPr>
      <w:r w:rsidRPr="00D84DA3">
        <w:rPr>
          <w:rFonts w:ascii="Times New Roman" w:hAnsi="Times New Roman" w:cs="Times New Roman"/>
          <w:b/>
          <w:sz w:val="28"/>
          <w:szCs w:val="28"/>
          <w:u w:val="single"/>
        </w:rPr>
        <w:t xml:space="preserve"> </w:t>
      </w:r>
    </w:p>
    <w:p w:rsidR="00F95D92" w:rsidRPr="004A6EC0" w:rsidRDefault="00F95D92" w:rsidP="00B16118">
      <w:pPr>
        <w:rPr>
          <w:rFonts w:ascii="Times New Roman" w:hAnsi="Times New Roman" w:cs="Times New Roman"/>
          <w:sz w:val="28"/>
          <w:szCs w:val="28"/>
          <w:u w:val="single"/>
        </w:rPr>
      </w:pPr>
      <w:r w:rsidRPr="004A6EC0">
        <w:rPr>
          <w:rFonts w:ascii="Times New Roman" w:hAnsi="Times New Roman" w:cs="Times New Roman"/>
          <w:sz w:val="28"/>
          <w:szCs w:val="28"/>
          <w:u w:val="single"/>
        </w:rPr>
        <w:t>ΠΗΓΕΣ:</w:t>
      </w:r>
    </w:p>
    <w:p w:rsidR="00F95D92" w:rsidRPr="004A6EC0" w:rsidRDefault="00F95D92" w:rsidP="00F95D92">
      <w:pPr>
        <w:pStyle w:val="a6"/>
        <w:numPr>
          <w:ilvl w:val="0"/>
          <w:numId w:val="9"/>
        </w:numPr>
        <w:rPr>
          <w:rFonts w:ascii="Times New Roman" w:hAnsi="Times New Roman" w:cs="Times New Roman"/>
          <w:sz w:val="28"/>
          <w:szCs w:val="28"/>
        </w:rPr>
      </w:pPr>
      <w:bookmarkStart w:id="0" w:name="_GoBack"/>
      <w:r w:rsidRPr="004A6EC0">
        <w:rPr>
          <w:rFonts w:ascii="Times New Roman" w:hAnsi="Times New Roman" w:cs="Times New Roman"/>
          <w:sz w:val="28"/>
          <w:szCs w:val="28"/>
        </w:rPr>
        <w:t xml:space="preserve">Για δραχμή της </w:t>
      </w:r>
      <w:proofErr w:type="spellStart"/>
      <w:r w:rsidRPr="004A6EC0">
        <w:rPr>
          <w:rFonts w:ascii="Times New Roman" w:hAnsi="Times New Roman" w:cs="Times New Roman"/>
          <w:sz w:val="28"/>
          <w:szCs w:val="28"/>
        </w:rPr>
        <w:t>Αιγίνας</w:t>
      </w:r>
      <w:proofErr w:type="spellEnd"/>
      <w:r w:rsidRPr="004A6EC0">
        <w:rPr>
          <w:rFonts w:ascii="Times New Roman" w:hAnsi="Times New Roman" w:cs="Times New Roman"/>
          <w:sz w:val="28"/>
          <w:szCs w:val="28"/>
        </w:rPr>
        <w:t xml:space="preserve">: </w:t>
      </w:r>
      <w:r w:rsidRPr="004A6EC0">
        <w:rPr>
          <w:rFonts w:ascii="Times New Roman" w:hAnsi="Times New Roman" w:cs="Times New Roman"/>
          <w:sz w:val="28"/>
          <w:szCs w:val="28"/>
          <w:lang w:val="en-US"/>
        </w:rPr>
        <w:t>eco</w:t>
      </w:r>
      <w:r w:rsidRPr="004A6EC0">
        <w:rPr>
          <w:rFonts w:ascii="Times New Roman" w:hAnsi="Times New Roman" w:cs="Times New Roman"/>
          <w:sz w:val="28"/>
          <w:szCs w:val="28"/>
        </w:rPr>
        <w:t>_</w:t>
      </w:r>
      <w:proofErr w:type="spellStart"/>
      <w:r w:rsidRPr="004A6EC0">
        <w:rPr>
          <w:rFonts w:ascii="Times New Roman" w:hAnsi="Times New Roman" w:cs="Times New Roman"/>
          <w:sz w:val="28"/>
          <w:szCs w:val="28"/>
          <w:lang w:val="en-US"/>
        </w:rPr>
        <w:t>aeginablogspot</w:t>
      </w:r>
      <w:proofErr w:type="spellEnd"/>
      <w:r w:rsidRPr="004A6EC0">
        <w:rPr>
          <w:rFonts w:ascii="Times New Roman" w:hAnsi="Times New Roman" w:cs="Times New Roman"/>
          <w:sz w:val="28"/>
          <w:szCs w:val="28"/>
        </w:rPr>
        <w:t>.</w:t>
      </w:r>
      <w:r w:rsidRPr="004A6EC0">
        <w:rPr>
          <w:rFonts w:ascii="Times New Roman" w:hAnsi="Times New Roman" w:cs="Times New Roman"/>
          <w:sz w:val="28"/>
          <w:szCs w:val="28"/>
          <w:lang w:val="en-US"/>
        </w:rPr>
        <w:t>gr</w:t>
      </w:r>
    </w:p>
    <w:p w:rsidR="00F95D92" w:rsidRPr="004A6EC0" w:rsidRDefault="00F95D92" w:rsidP="00F95D92">
      <w:pPr>
        <w:pStyle w:val="a6"/>
        <w:numPr>
          <w:ilvl w:val="0"/>
          <w:numId w:val="9"/>
        </w:numPr>
        <w:rPr>
          <w:rFonts w:ascii="Times New Roman" w:hAnsi="Times New Roman" w:cs="Times New Roman"/>
          <w:sz w:val="28"/>
          <w:szCs w:val="28"/>
        </w:rPr>
      </w:pPr>
      <w:r w:rsidRPr="004A6EC0">
        <w:rPr>
          <w:rFonts w:ascii="Times New Roman" w:hAnsi="Times New Roman" w:cs="Times New Roman"/>
          <w:sz w:val="28"/>
          <w:szCs w:val="28"/>
        </w:rPr>
        <w:t xml:space="preserve">Για εισαγωγή: βιβλίο &lt;ελληνική τέχνη, αρχαία νομίσματα της Μαντώ </w:t>
      </w:r>
      <w:proofErr w:type="spellStart"/>
      <w:r w:rsidRPr="004A6EC0">
        <w:rPr>
          <w:rFonts w:ascii="Times New Roman" w:hAnsi="Times New Roman" w:cs="Times New Roman"/>
          <w:sz w:val="28"/>
          <w:szCs w:val="28"/>
        </w:rPr>
        <w:t>Οικονομίδου</w:t>
      </w:r>
      <w:proofErr w:type="spellEnd"/>
    </w:p>
    <w:p w:rsidR="00F95D92" w:rsidRPr="004A6EC0" w:rsidRDefault="00F95D92" w:rsidP="00F95D92">
      <w:pPr>
        <w:pStyle w:val="a6"/>
        <w:numPr>
          <w:ilvl w:val="0"/>
          <w:numId w:val="9"/>
        </w:numPr>
        <w:rPr>
          <w:rFonts w:ascii="Times New Roman" w:hAnsi="Times New Roman" w:cs="Times New Roman"/>
          <w:sz w:val="28"/>
          <w:szCs w:val="28"/>
        </w:rPr>
      </w:pPr>
      <w:r w:rsidRPr="004A6EC0">
        <w:rPr>
          <w:rFonts w:ascii="Times New Roman" w:hAnsi="Times New Roman" w:cs="Times New Roman"/>
          <w:sz w:val="28"/>
          <w:szCs w:val="28"/>
        </w:rPr>
        <w:t xml:space="preserve">Για αθηναϊκό </w:t>
      </w:r>
      <w:proofErr w:type="spellStart"/>
      <w:r w:rsidRPr="004A6EC0">
        <w:rPr>
          <w:rFonts w:ascii="Times New Roman" w:hAnsi="Times New Roman" w:cs="Times New Roman"/>
          <w:sz w:val="28"/>
          <w:szCs w:val="28"/>
        </w:rPr>
        <w:t>τετράδαχμο</w:t>
      </w:r>
      <w:proofErr w:type="spellEnd"/>
      <w:r w:rsidRPr="004A6EC0">
        <w:rPr>
          <w:rFonts w:ascii="Times New Roman" w:hAnsi="Times New Roman" w:cs="Times New Roman"/>
          <w:sz w:val="28"/>
          <w:szCs w:val="28"/>
        </w:rPr>
        <w:t xml:space="preserve">: </w:t>
      </w:r>
      <w:hyperlink r:id="rId23" w:history="1">
        <w:r w:rsidRPr="004A6EC0">
          <w:rPr>
            <w:rStyle w:val="-"/>
            <w:rFonts w:ascii="Times New Roman" w:hAnsi="Times New Roman" w:cs="Times New Roman"/>
            <w:color w:val="auto"/>
            <w:sz w:val="28"/>
            <w:szCs w:val="28"/>
            <w:lang w:val="en-US"/>
          </w:rPr>
          <w:t>www</w:t>
        </w:r>
        <w:r w:rsidRPr="004A6EC0">
          <w:rPr>
            <w:rStyle w:val="-"/>
            <w:rFonts w:ascii="Times New Roman" w:hAnsi="Times New Roman" w:cs="Times New Roman"/>
            <w:color w:val="auto"/>
            <w:sz w:val="28"/>
            <w:szCs w:val="28"/>
          </w:rPr>
          <w:t>.</w:t>
        </w:r>
        <w:proofErr w:type="spellStart"/>
        <w:r w:rsidRPr="004A6EC0">
          <w:rPr>
            <w:rStyle w:val="-"/>
            <w:rFonts w:ascii="Times New Roman" w:hAnsi="Times New Roman" w:cs="Times New Roman"/>
            <w:color w:val="auto"/>
            <w:sz w:val="28"/>
            <w:szCs w:val="28"/>
            <w:lang w:val="en-US"/>
          </w:rPr>
          <w:t>hellenika</w:t>
        </w:r>
        <w:proofErr w:type="spellEnd"/>
        <w:r w:rsidRPr="004A6EC0">
          <w:rPr>
            <w:rStyle w:val="-"/>
            <w:rFonts w:ascii="Times New Roman" w:hAnsi="Times New Roman" w:cs="Times New Roman"/>
            <w:color w:val="auto"/>
            <w:sz w:val="28"/>
            <w:szCs w:val="28"/>
          </w:rPr>
          <w:t>.</w:t>
        </w:r>
        <w:r w:rsidRPr="004A6EC0">
          <w:rPr>
            <w:rStyle w:val="-"/>
            <w:rFonts w:ascii="Times New Roman" w:hAnsi="Times New Roman" w:cs="Times New Roman"/>
            <w:color w:val="auto"/>
            <w:sz w:val="28"/>
            <w:szCs w:val="28"/>
            <w:lang w:val="en-US"/>
          </w:rPr>
          <w:t>de</w:t>
        </w:r>
        <w:r w:rsidRPr="004A6EC0">
          <w:rPr>
            <w:rStyle w:val="-"/>
            <w:rFonts w:ascii="Times New Roman" w:hAnsi="Times New Roman" w:cs="Times New Roman"/>
            <w:color w:val="auto"/>
            <w:sz w:val="28"/>
            <w:szCs w:val="28"/>
          </w:rPr>
          <w:t>/</w:t>
        </w:r>
        <w:proofErr w:type="spellStart"/>
        <w:r w:rsidRPr="004A6EC0">
          <w:rPr>
            <w:rStyle w:val="-"/>
            <w:rFonts w:ascii="Times New Roman" w:hAnsi="Times New Roman" w:cs="Times New Roman"/>
            <w:color w:val="auto"/>
            <w:sz w:val="28"/>
            <w:szCs w:val="28"/>
            <w:lang w:val="en-US"/>
          </w:rPr>
          <w:t>grieheland</w:t>
        </w:r>
        <w:proofErr w:type="spellEnd"/>
        <w:r w:rsidRPr="004A6EC0">
          <w:rPr>
            <w:rStyle w:val="-"/>
            <w:rFonts w:ascii="Times New Roman" w:hAnsi="Times New Roman" w:cs="Times New Roman"/>
            <w:color w:val="auto"/>
            <w:sz w:val="28"/>
            <w:szCs w:val="28"/>
          </w:rPr>
          <w:t>/</w:t>
        </w:r>
        <w:proofErr w:type="spellStart"/>
        <w:r w:rsidRPr="004A6EC0">
          <w:rPr>
            <w:rStyle w:val="-"/>
            <w:rFonts w:ascii="Times New Roman" w:hAnsi="Times New Roman" w:cs="Times New Roman"/>
            <w:color w:val="auto"/>
            <w:sz w:val="28"/>
            <w:szCs w:val="28"/>
            <w:lang w:val="en-US"/>
          </w:rPr>
          <w:t>nomismata</w:t>
        </w:r>
        <w:proofErr w:type="spellEnd"/>
        <w:r w:rsidRPr="004A6EC0">
          <w:rPr>
            <w:rStyle w:val="-"/>
            <w:rFonts w:ascii="Times New Roman" w:hAnsi="Times New Roman" w:cs="Times New Roman"/>
            <w:color w:val="auto"/>
            <w:sz w:val="28"/>
            <w:szCs w:val="28"/>
          </w:rPr>
          <w:t>/</w:t>
        </w:r>
        <w:r w:rsidRPr="004A6EC0">
          <w:rPr>
            <w:rStyle w:val="-"/>
            <w:rFonts w:ascii="Times New Roman" w:hAnsi="Times New Roman" w:cs="Times New Roman"/>
            <w:color w:val="auto"/>
            <w:sz w:val="28"/>
            <w:szCs w:val="28"/>
            <w:lang w:val="en-US"/>
          </w:rPr>
          <w:t>gr</w:t>
        </w:r>
        <w:r w:rsidRPr="004A6EC0">
          <w:rPr>
            <w:rStyle w:val="-"/>
            <w:rFonts w:ascii="Times New Roman" w:hAnsi="Times New Roman" w:cs="Times New Roman"/>
            <w:color w:val="auto"/>
            <w:sz w:val="28"/>
            <w:szCs w:val="28"/>
          </w:rPr>
          <w:t>/</w:t>
        </w:r>
        <w:proofErr w:type="spellStart"/>
        <w:r w:rsidRPr="004A6EC0">
          <w:rPr>
            <w:rStyle w:val="-"/>
            <w:rFonts w:ascii="Times New Roman" w:hAnsi="Times New Roman" w:cs="Times New Roman"/>
            <w:color w:val="auto"/>
            <w:sz w:val="28"/>
            <w:szCs w:val="28"/>
            <w:lang w:val="en-US"/>
          </w:rPr>
          <w:t>archaia</w:t>
        </w:r>
        <w:proofErr w:type="spellEnd"/>
        <w:r w:rsidRPr="004A6EC0">
          <w:rPr>
            <w:rStyle w:val="-"/>
            <w:rFonts w:ascii="Times New Roman" w:hAnsi="Times New Roman" w:cs="Times New Roman"/>
            <w:color w:val="auto"/>
            <w:sz w:val="28"/>
            <w:szCs w:val="28"/>
          </w:rPr>
          <w:t xml:space="preserve"> </w:t>
        </w:r>
        <w:proofErr w:type="spellStart"/>
        <w:r w:rsidRPr="004A6EC0">
          <w:rPr>
            <w:rStyle w:val="-"/>
            <w:rFonts w:ascii="Times New Roman" w:hAnsi="Times New Roman" w:cs="Times New Roman"/>
            <w:color w:val="auto"/>
            <w:sz w:val="28"/>
            <w:szCs w:val="28"/>
            <w:lang w:val="en-US"/>
          </w:rPr>
          <w:t>nomismata</w:t>
        </w:r>
        <w:proofErr w:type="spellEnd"/>
        <w:r w:rsidRPr="004A6EC0">
          <w:rPr>
            <w:rStyle w:val="-"/>
            <w:rFonts w:ascii="Times New Roman" w:hAnsi="Times New Roman" w:cs="Times New Roman"/>
            <w:color w:val="auto"/>
            <w:sz w:val="28"/>
            <w:szCs w:val="28"/>
          </w:rPr>
          <w:t>.</w:t>
        </w:r>
        <w:r w:rsidRPr="004A6EC0">
          <w:rPr>
            <w:rStyle w:val="-"/>
            <w:rFonts w:ascii="Times New Roman" w:hAnsi="Times New Roman" w:cs="Times New Roman"/>
            <w:color w:val="auto"/>
            <w:sz w:val="28"/>
            <w:szCs w:val="28"/>
            <w:lang w:val="en-US"/>
          </w:rPr>
          <w:t>html</w:t>
        </w:r>
      </w:hyperlink>
    </w:p>
    <w:p w:rsidR="00F95D92" w:rsidRPr="004A6EC0" w:rsidRDefault="00875D96" w:rsidP="00F95D92">
      <w:pPr>
        <w:pStyle w:val="a6"/>
        <w:rPr>
          <w:rFonts w:ascii="Times New Roman" w:hAnsi="Times New Roman" w:cs="Times New Roman"/>
          <w:sz w:val="28"/>
          <w:szCs w:val="28"/>
          <w:lang w:val="en-US"/>
        </w:rPr>
      </w:pPr>
      <w:hyperlink r:id="rId24" w:history="1">
        <w:r w:rsidR="00F95D92" w:rsidRPr="004A6EC0">
          <w:rPr>
            <w:rStyle w:val="-"/>
            <w:rFonts w:ascii="Times New Roman" w:hAnsi="Times New Roman" w:cs="Times New Roman"/>
            <w:color w:val="auto"/>
            <w:sz w:val="28"/>
            <w:szCs w:val="28"/>
            <w:lang w:val="en-US"/>
          </w:rPr>
          <w:t>www.espressonews.gr</w:t>
        </w:r>
      </w:hyperlink>
    </w:p>
    <w:p w:rsidR="00F95D92" w:rsidRPr="004A6EC0" w:rsidRDefault="00F95D92" w:rsidP="00F95D92">
      <w:pPr>
        <w:pStyle w:val="a6"/>
        <w:rPr>
          <w:rFonts w:ascii="Times New Roman" w:hAnsi="Times New Roman" w:cs="Times New Roman"/>
          <w:sz w:val="28"/>
          <w:szCs w:val="28"/>
          <w:lang w:val="en-US"/>
        </w:rPr>
      </w:pPr>
      <w:r w:rsidRPr="004A6EC0">
        <w:rPr>
          <w:rFonts w:ascii="Times New Roman" w:hAnsi="Times New Roman" w:cs="Times New Roman"/>
          <w:sz w:val="28"/>
          <w:szCs w:val="28"/>
          <w:lang w:val="en-US"/>
        </w:rPr>
        <w:t>www.sikyon.com/athens /coins</w:t>
      </w:r>
    </w:p>
    <w:p w:rsidR="00F95D92" w:rsidRPr="004A6EC0" w:rsidRDefault="00F95D92" w:rsidP="00F95D92">
      <w:pPr>
        <w:pStyle w:val="a6"/>
        <w:numPr>
          <w:ilvl w:val="0"/>
          <w:numId w:val="9"/>
        </w:numPr>
        <w:rPr>
          <w:rFonts w:ascii="Times New Roman" w:hAnsi="Times New Roman" w:cs="Times New Roman"/>
          <w:sz w:val="28"/>
          <w:szCs w:val="28"/>
        </w:rPr>
      </w:pPr>
      <w:r w:rsidRPr="004A6EC0">
        <w:rPr>
          <w:rFonts w:ascii="Times New Roman" w:hAnsi="Times New Roman" w:cs="Times New Roman"/>
          <w:sz w:val="28"/>
          <w:szCs w:val="28"/>
        </w:rPr>
        <w:t xml:space="preserve">Για </w:t>
      </w:r>
      <w:proofErr w:type="spellStart"/>
      <w:r w:rsidRPr="004A6EC0">
        <w:rPr>
          <w:rFonts w:ascii="Times New Roman" w:hAnsi="Times New Roman" w:cs="Times New Roman"/>
          <w:sz w:val="28"/>
          <w:szCs w:val="28"/>
        </w:rPr>
        <w:t>κροίσσειος</w:t>
      </w:r>
      <w:proofErr w:type="spellEnd"/>
      <w:r w:rsidRPr="004A6EC0">
        <w:rPr>
          <w:rFonts w:ascii="Times New Roman" w:hAnsi="Times New Roman" w:cs="Times New Roman"/>
          <w:sz w:val="28"/>
          <w:szCs w:val="28"/>
        </w:rPr>
        <w:t xml:space="preserve"> στατήρας: </w:t>
      </w:r>
      <w:proofErr w:type="spellStart"/>
      <w:r w:rsidRPr="004A6EC0">
        <w:rPr>
          <w:rFonts w:ascii="Times New Roman" w:hAnsi="Times New Roman" w:cs="Times New Roman"/>
          <w:sz w:val="28"/>
          <w:szCs w:val="28"/>
          <w:lang w:val="en-US"/>
        </w:rPr>
        <w:t>httpQ</w:t>
      </w:r>
      <w:proofErr w:type="spellEnd"/>
      <w:r w:rsidRPr="004A6EC0">
        <w:rPr>
          <w:rFonts w:ascii="Times New Roman" w:hAnsi="Times New Roman" w:cs="Times New Roman"/>
          <w:sz w:val="28"/>
          <w:szCs w:val="28"/>
        </w:rPr>
        <w:t>//</w:t>
      </w:r>
      <w:proofErr w:type="spellStart"/>
      <w:r w:rsidRPr="004A6EC0">
        <w:rPr>
          <w:rFonts w:ascii="Times New Roman" w:hAnsi="Times New Roman" w:cs="Times New Roman"/>
          <w:sz w:val="28"/>
          <w:szCs w:val="28"/>
          <w:lang w:val="en-US"/>
        </w:rPr>
        <w:t>asiaminor</w:t>
      </w:r>
      <w:proofErr w:type="spellEnd"/>
      <w:r w:rsidRPr="004A6EC0">
        <w:rPr>
          <w:rFonts w:ascii="Times New Roman" w:hAnsi="Times New Roman" w:cs="Times New Roman"/>
          <w:sz w:val="28"/>
          <w:szCs w:val="28"/>
        </w:rPr>
        <w:t>.</w:t>
      </w:r>
      <w:proofErr w:type="spellStart"/>
      <w:r w:rsidRPr="004A6EC0">
        <w:rPr>
          <w:rFonts w:ascii="Times New Roman" w:hAnsi="Times New Roman" w:cs="Times New Roman"/>
          <w:sz w:val="28"/>
          <w:szCs w:val="28"/>
          <w:lang w:val="en-US"/>
        </w:rPr>
        <w:t>edh</w:t>
      </w:r>
      <w:proofErr w:type="spellEnd"/>
      <w:r w:rsidRPr="004A6EC0">
        <w:rPr>
          <w:rFonts w:ascii="Times New Roman" w:hAnsi="Times New Roman" w:cs="Times New Roman"/>
          <w:sz w:val="28"/>
          <w:szCs w:val="28"/>
        </w:rPr>
        <w:t>.</w:t>
      </w:r>
      <w:r w:rsidRPr="004A6EC0">
        <w:rPr>
          <w:rFonts w:ascii="Times New Roman" w:hAnsi="Times New Roman" w:cs="Times New Roman"/>
          <w:sz w:val="28"/>
          <w:szCs w:val="28"/>
          <w:lang w:val="en-US"/>
        </w:rPr>
        <w:t>gr</w:t>
      </w:r>
      <w:r w:rsidRPr="004A6EC0">
        <w:rPr>
          <w:rFonts w:ascii="Times New Roman" w:hAnsi="Times New Roman" w:cs="Times New Roman"/>
          <w:sz w:val="28"/>
          <w:szCs w:val="28"/>
        </w:rPr>
        <w:t>/</w:t>
      </w:r>
      <w:r w:rsidRPr="004A6EC0">
        <w:rPr>
          <w:rFonts w:ascii="Times New Roman" w:hAnsi="Times New Roman" w:cs="Times New Roman"/>
          <w:sz w:val="28"/>
          <w:szCs w:val="28"/>
          <w:lang w:val="en-US"/>
        </w:rPr>
        <w:t>forms</w:t>
      </w:r>
      <w:r w:rsidRPr="004A6EC0">
        <w:rPr>
          <w:rFonts w:ascii="Times New Roman" w:hAnsi="Times New Roman" w:cs="Times New Roman"/>
          <w:sz w:val="28"/>
          <w:szCs w:val="28"/>
        </w:rPr>
        <w:t>/</w:t>
      </w:r>
      <w:proofErr w:type="spellStart"/>
      <w:r w:rsidRPr="004A6EC0">
        <w:rPr>
          <w:rFonts w:ascii="Times New Roman" w:hAnsi="Times New Roman" w:cs="Times New Roman"/>
          <w:sz w:val="28"/>
          <w:szCs w:val="28"/>
          <w:lang w:val="en-US"/>
        </w:rPr>
        <w:t>filepage</w:t>
      </w:r>
      <w:proofErr w:type="spellEnd"/>
      <w:r w:rsidRPr="004A6EC0">
        <w:rPr>
          <w:rFonts w:ascii="Times New Roman" w:hAnsi="Times New Roman" w:cs="Times New Roman"/>
          <w:sz w:val="28"/>
          <w:szCs w:val="28"/>
        </w:rPr>
        <w:t>.</w:t>
      </w:r>
      <w:proofErr w:type="spellStart"/>
      <w:r w:rsidRPr="004A6EC0">
        <w:rPr>
          <w:rFonts w:ascii="Times New Roman" w:hAnsi="Times New Roman" w:cs="Times New Roman"/>
          <w:sz w:val="28"/>
          <w:szCs w:val="28"/>
          <w:lang w:val="en-US"/>
        </w:rPr>
        <w:t>aspx</w:t>
      </w:r>
      <w:proofErr w:type="spellEnd"/>
      <w:r w:rsidRPr="004A6EC0">
        <w:rPr>
          <w:rFonts w:ascii="Times New Roman" w:hAnsi="Times New Roman" w:cs="Times New Roman"/>
          <w:sz w:val="28"/>
          <w:szCs w:val="28"/>
        </w:rPr>
        <w:t>?</w:t>
      </w:r>
      <w:proofErr w:type="spellStart"/>
      <w:r w:rsidRPr="004A6EC0">
        <w:rPr>
          <w:rFonts w:ascii="Times New Roman" w:hAnsi="Times New Roman" w:cs="Times New Roman"/>
          <w:sz w:val="28"/>
          <w:szCs w:val="28"/>
          <w:lang w:val="en-US"/>
        </w:rPr>
        <w:t>lemmand</w:t>
      </w:r>
      <w:proofErr w:type="spellEnd"/>
      <w:r w:rsidRPr="004A6EC0">
        <w:rPr>
          <w:rFonts w:ascii="Times New Roman" w:hAnsi="Times New Roman" w:cs="Times New Roman"/>
          <w:sz w:val="28"/>
          <w:szCs w:val="28"/>
        </w:rPr>
        <w:t>=42,40</w:t>
      </w:r>
    </w:p>
    <w:p w:rsidR="00F95D92" w:rsidRPr="004A6EC0" w:rsidRDefault="008907F0" w:rsidP="00F95D92">
      <w:pPr>
        <w:pStyle w:val="a6"/>
        <w:numPr>
          <w:ilvl w:val="0"/>
          <w:numId w:val="9"/>
        </w:numPr>
        <w:rPr>
          <w:rFonts w:ascii="Times New Roman" w:hAnsi="Times New Roman" w:cs="Times New Roman"/>
          <w:sz w:val="28"/>
          <w:szCs w:val="28"/>
        </w:rPr>
      </w:pPr>
      <w:r w:rsidRPr="004A6EC0">
        <w:rPr>
          <w:rFonts w:ascii="Times New Roman" w:hAnsi="Times New Roman" w:cs="Times New Roman"/>
          <w:sz w:val="28"/>
          <w:szCs w:val="28"/>
        </w:rPr>
        <w:t xml:space="preserve">Για εικόνες νομισμάτων: </w:t>
      </w:r>
      <w:r w:rsidRPr="004A6EC0">
        <w:rPr>
          <w:rFonts w:ascii="Times New Roman" w:hAnsi="Times New Roman" w:cs="Times New Roman"/>
          <w:sz w:val="28"/>
          <w:szCs w:val="28"/>
          <w:lang w:val="en-US"/>
        </w:rPr>
        <w:t>http</w:t>
      </w:r>
      <w:r w:rsidRPr="004A6EC0">
        <w:rPr>
          <w:rFonts w:ascii="Times New Roman" w:hAnsi="Times New Roman" w:cs="Times New Roman"/>
          <w:sz w:val="28"/>
          <w:szCs w:val="28"/>
        </w:rPr>
        <w:t>//</w:t>
      </w:r>
      <w:r w:rsidRPr="004A6EC0">
        <w:rPr>
          <w:rFonts w:ascii="Times New Roman" w:hAnsi="Times New Roman" w:cs="Times New Roman"/>
          <w:sz w:val="28"/>
          <w:szCs w:val="28"/>
          <w:lang w:val="en-US"/>
        </w:rPr>
        <w:t>ancient</w:t>
      </w:r>
      <w:r w:rsidRPr="004A6EC0">
        <w:rPr>
          <w:rFonts w:ascii="Times New Roman" w:hAnsi="Times New Roman" w:cs="Times New Roman"/>
          <w:sz w:val="28"/>
          <w:szCs w:val="28"/>
        </w:rPr>
        <w:t>-</w:t>
      </w:r>
      <w:r w:rsidRPr="004A6EC0">
        <w:rPr>
          <w:rFonts w:ascii="Times New Roman" w:hAnsi="Times New Roman" w:cs="Times New Roman"/>
          <w:sz w:val="28"/>
          <w:szCs w:val="28"/>
          <w:lang w:val="en-US"/>
        </w:rPr>
        <w:t>coin</w:t>
      </w:r>
      <w:r w:rsidRPr="004A6EC0">
        <w:rPr>
          <w:rFonts w:ascii="Times New Roman" w:hAnsi="Times New Roman" w:cs="Times New Roman"/>
          <w:sz w:val="28"/>
          <w:szCs w:val="28"/>
        </w:rPr>
        <w:t>-</w:t>
      </w:r>
      <w:r w:rsidRPr="004A6EC0">
        <w:rPr>
          <w:rFonts w:ascii="Times New Roman" w:hAnsi="Times New Roman" w:cs="Times New Roman"/>
          <w:sz w:val="28"/>
          <w:szCs w:val="28"/>
          <w:lang w:val="en-US"/>
        </w:rPr>
        <w:t>forum</w:t>
      </w:r>
      <w:r w:rsidRPr="004A6EC0">
        <w:rPr>
          <w:rFonts w:ascii="Times New Roman" w:hAnsi="Times New Roman" w:cs="Times New Roman"/>
          <w:sz w:val="28"/>
          <w:szCs w:val="28"/>
        </w:rPr>
        <w:t>.</w:t>
      </w:r>
      <w:r w:rsidRPr="004A6EC0">
        <w:rPr>
          <w:rFonts w:ascii="Times New Roman" w:hAnsi="Times New Roman" w:cs="Times New Roman"/>
          <w:sz w:val="28"/>
          <w:szCs w:val="28"/>
          <w:lang w:val="en-US"/>
        </w:rPr>
        <w:t>com</w:t>
      </w:r>
      <w:r w:rsidRPr="004A6EC0">
        <w:rPr>
          <w:rFonts w:ascii="Times New Roman" w:hAnsi="Times New Roman" w:cs="Times New Roman"/>
          <w:sz w:val="28"/>
          <w:szCs w:val="28"/>
        </w:rPr>
        <w:t>/</w:t>
      </w:r>
    </w:p>
    <w:p w:rsidR="00B16118" w:rsidRPr="004A6EC0" w:rsidRDefault="00B16118" w:rsidP="005E1AC9">
      <w:pPr>
        <w:rPr>
          <w:rFonts w:ascii="Times New Roman" w:hAnsi="Times New Roman" w:cs="Times New Roman"/>
          <w:sz w:val="28"/>
          <w:szCs w:val="28"/>
        </w:rPr>
      </w:pPr>
    </w:p>
    <w:bookmarkEnd w:id="0"/>
    <w:p w:rsidR="005E1AC9" w:rsidRPr="004A6EC0" w:rsidRDefault="005E1AC9" w:rsidP="00AD70F7">
      <w:pPr>
        <w:rPr>
          <w:rFonts w:ascii="Times New Roman" w:hAnsi="Times New Roman" w:cs="Times New Roman"/>
          <w:b/>
          <w:sz w:val="32"/>
          <w:szCs w:val="32"/>
          <w:u w:val="single"/>
          <w:lang w:eastAsia="el-GR"/>
        </w:rPr>
      </w:pPr>
    </w:p>
    <w:sectPr w:rsidR="005E1AC9" w:rsidRPr="004A6EC0" w:rsidSect="00AC7434">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Linotype-Bold">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09D"/>
    <w:multiLevelType w:val="hybridMultilevel"/>
    <w:tmpl w:val="98706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842287"/>
    <w:multiLevelType w:val="hybridMultilevel"/>
    <w:tmpl w:val="84F8C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B12456"/>
    <w:multiLevelType w:val="hybridMultilevel"/>
    <w:tmpl w:val="6A70B0D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372532FB"/>
    <w:multiLevelType w:val="hybridMultilevel"/>
    <w:tmpl w:val="0278F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0E0720"/>
    <w:multiLevelType w:val="hybridMultilevel"/>
    <w:tmpl w:val="ED9062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520D5A"/>
    <w:multiLevelType w:val="hybridMultilevel"/>
    <w:tmpl w:val="F2FC7618"/>
    <w:lvl w:ilvl="0" w:tplc="9F3423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B44CE3"/>
    <w:multiLevelType w:val="hybridMultilevel"/>
    <w:tmpl w:val="B0CCF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C53405"/>
    <w:multiLevelType w:val="hybridMultilevel"/>
    <w:tmpl w:val="C4020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71726"/>
    <w:rsid w:val="000A4B0A"/>
    <w:rsid w:val="000C254A"/>
    <w:rsid w:val="000E7025"/>
    <w:rsid w:val="00115D2E"/>
    <w:rsid w:val="00124988"/>
    <w:rsid w:val="00176DCA"/>
    <w:rsid w:val="001839D6"/>
    <w:rsid w:val="001E3993"/>
    <w:rsid w:val="00261B5E"/>
    <w:rsid w:val="002F53A6"/>
    <w:rsid w:val="00330D44"/>
    <w:rsid w:val="00333CC0"/>
    <w:rsid w:val="003800FE"/>
    <w:rsid w:val="003E57E3"/>
    <w:rsid w:val="004072A2"/>
    <w:rsid w:val="00413DF0"/>
    <w:rsid w:val="004A6EC0"/>
    <w:rsid w:val="004E3250"/>
    <w:rsid w:val="00527E12"/>
    <w:rsid w:val="005479F9"/>
    <w:rsid w:val="00590E47"/>
    <w:rsid w:val="005D21BE"/>
    <w:rsid w:val="005E1AC9"/>
    <w:rsid w:val="00611740"/>
    <w:rsid w:val="00670D51"/>
    <w:rsid w:val="00690BAE"/>
    <w:rsid w:val="00695883"/>
    <w:rsid w:val="006A6554"/>
    <w:rsid w:val="006D49F3"/>
    <w:rsid w:val="00702790"/>
    <w:rsid w:val="00875D96"/>
    <w:rsid w:val="008865A9"/>
    <w:rsid w:val="008907F0"/>
    <w:rsid w:val="009271DB"/>
    <w:rsid w:val="00985CBE"/>
    <w:rsid w:val="009F7662"/>
    <w:rsid w:val="00AA43D1"/>
    <w:rsid w:val="00AC7434"/>
    <w:rsid w:val="00AD70F7"/>
    <w:rsid w:val="00AE6B79"/>
    <w:rsid w:val="00B16118"/>
    <w:rsid w:val="00B21690"/>
    <w:rsid w:val="00B27EF8"/>
    <w:rsid w:val="00B62614"/>
    <w:rsid w:val="00B71726"/>
    <w:rsid w:val="00B85050"/>
    <w:rsid w:val="00BC6F31"/>
    <w:rsid w:val="00BD6583"/>
    <w:rsid w:val="00BE4E5B"/>
    <w:rsid w:val="00C07FBB"/>
    <w:rsid w:val="00CA1918"/>
    <w:rsid w:val="00CB4F95"/>
    <w:rsid w:val="00CC5B64"/>
    <w:rsid w:val="00D05B8F"/>
    <w:rsid w:val="00D84DA3"/>
    <w:rsid w:val="00D87FE9"/>
    <w:rsid w:val="00D9179C"/>
    <w:rsid w:val="00DB7FE8"/>
    <w:rsid w:val="00DC333F"/>
    <w:rsid w:val="00E02D01"/>
    <w:rsid w:val="00E33CA2"/>
    <w:rsid w:val="00E74B2A"/>
    <w:rsid w:val="00E9508E"/>
    <w:rsid w:val="00EA45AA"/>
    <w:rsid w:val="00F22116"/>
    <w:rsid w:val="00F64A44"/>
    <w:rsid w:val="00F94CCF"/>
    <w:rsid w:val="00F95D92"/>
    <w:rsid w:val="00F97907"/>
    <w:rsid w:val="00FA5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40"/>
  </w:style>
  <w:style w:type="paragraph" w:styleId="1">
    <w:name w:val="heading 1"/>
    <w:basedOn w:val="a"/>
    <w:next w:val="a"/>
    <w:link w:val="1Char"/>
    <w:uiPriority w:val="9"/>
    <w:qFormat/>
    <w:rsid w:val="00B71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6A6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717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71726"/>
    <w:rPr>
      <w:rFonts w:asciiTheme="majorHAnsi" w:eastAsiaTheme="majorEastAsia" w:hAnsiTheme="majorHAnsi" w:cstheme="majorBidi"/>
      <w:color w:val="17365D" w:themeColor="text2" w:themeShade="BF"/>
      <w:spacing w:val="5"/>
      <w:kern w:val="28"/>
      <w:sz w:val="52"/>
      <w:szCs w:val="52"/>
    </w:rPr>
  </w:style>
  <w:style w:type="character" w:styleId="a4">
    <w:name w:val="Book Title"/>
    <w:basedOn w:val="a0"/>
    <w:uiPriority w:val="33"/>
    <w:qFormat/>
    <w:rsid w:val="00B71726"/>
    <w:rPr>
      <w:b/>
      <w:bCs/>
      <w:smallCaps/>
      <w:spacing w:val="5"/>
    </w:rPr>
  </w:style>
  <w:style w:type="character" w:customStyle="1" w:styleId="1Char">
    <w:name w:val="Επικεφαλίδα 1 Char"/>
    <w:basedOn w:val="a0"/>
    <w:link w:val="1"/>
    <w:uiPriority w:val="9"/>
    <w:rsid w:val="00B71726"/>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0"/>
    <w:uiPriority w:val="99"/>
    <w:semiHidden/>
    <w:unhideWhenUsed/>
    <w:rsid w:val="00B7172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71726"/>
    <w:rPr>
      <w:rFonts w:ascii="Tahoma" w:hAnsi="Tahoma" w:cs="Tahoma"/>
      <w:sz w:val="16"/>
      <w:szCs w:val="16"/>
    </w:rPr>
  </w:style>
  <w:style w:type="character" w:customStyle="1" w:styleId="3Char">
    <w:name w:val="Επικεφαλίδα 3 Char"/>
    <w:basedOn w:val="a0"/>
    <w:link w:val="3"/>
    <w:uiPriority w:val="9"/>
    <w:semiHidden/>
    <w:rsid w:val="006A6554"/>
    <w:rPr>
      <w:rFonts w:asciiTheme="majorHAnsi" w:eastAsiaTheme="majorEastAsia" w:hAnsiTheme="majorHAnsi" w:cstheme="majorBidi"/>
      <w:b/>
      <w:bCs/>
      <w:color w:val="4F81BD" w:themeColor="accent1"/>
    </w:rPr>
  </w:style>
  <w:style w:type="paragraph" w:styleId="a6">
    <w:name w:val="List Paragraph"/>
    <w:basedOn w:val="a"/>
    <w:uiPriority w:val="34"/>
    <w:qFormat/>
    <w:rsid w:val="004E3250"/>
    <w:pPr>
      <w:ind w:left="720"/>
      <w:contextualSpacing/>
    </w:pPr>
  </w:style>
  <w:style w:type="character" w:styleId="-">
    <w:name w:val="Hyperlink"/>
    <w:basedOn w:val="a0"/>
    <w:uiPriority w:val="99"/>
    <w:unhideWhenUsed/>
    <w:rsid w:val="00DB7FE8"/>
    <w:rPr>
      <w:color w:val="0000FF" w:themeColor="hyperlink"/>
      <w:u w:val="single"/>
    </w:rPr>
  </w:style>
  <w:style w:type="paragraph" w:customStyle="1" w:styleId="Default">
    <w:name w:val="Default"/>
    <w:rsid w:val="00B16118"/>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a7">
    <w:name w:val="Strong"/>
    <w:basedOn w:val="a0"/>
    <w:qFormat/>
    <w:rsid w:val="00B16118"/>
    <w:rPr>
      <w:b/>
      <w:bCs/>
    </w:rPr>
  </w:style>
  <w:style w:type="paragraph" w:styleId="a8">
    <w:name w:val="No Spacing"/>
    <w:link w:val="Char1"/>
    <w:uiPriority w:val="1"/>
    <w:qFormat/>
    <w:rsid w:val="00AC7434"/>
    <w:pPr>
      <w:spacing w:after="0" w:line="240" w:lineRule="auto"/>
    </w:pPr>
    <w:rPr>
      <w:rFonts w:eastAsiaTheme="minorEastAsia"/>
      <w:lang w:eastAsia="el-GR"/>
    </w:rPr>
  </w:style>
  <w:style w:type="character" w:customStyle="1" w:styleId="Char1">
    <w:name w:val="Χωρίς διάστιχο Char"/>
    <w:basedOn w:val="a0"/>
    <w:link w:val="a8"/>
    <w:uiPriority w:val="1"/>
    <w:rsid w:val="00AC7434"/>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91">
      <w:bodyDiv w:val="1"/>
      <w:marLeft w:val="0"/>
      <w:marRight w:val="0"/>
      <w:marTop w:val="0"/>
      <w:marBottom w:val="0"/>
      <w:divBdr>
        <w:top w:val="none" w:sz="0" w:space="0" w:color="auto"/>
        <w:left w:val="none" w:sz="0" w:space="0" w:color="auto"/>
        <w:bottom w:val="none" w:sz="0" w:space="0" w:color="auto"/>
        <w:right w:val="none" w:sz="0" w:space="0" w:color="auto"/>
      </w:divBdr>
    </w:div>
    <w:div w:id="314115751">
      <w:bodyDiv w:val="1"/>
      <w:marLeft w:val="0"/>
      <w:marRight w:val="0"/>
      <w:marTop w:val="0"/>
      <w:marBottom w:val="0"/>
      <w:divBdr>
        <w:top w:val="none" w:sz="0" w:space="0" w:color="auto"/>
        <w:left w:val="none" w:sz="0" w:space="0" w:color="auto"/>
        <w:bottom w:val="none" w:sz="0" w:space="0" w:color="auto"/>
        <w:right w:val="none" w:sz="0" w:space="0" w:color="auto"/>
      </w:divBdr>
    </w:div>
    <w:div w:id="872617249">
      <w:bodyDiv w:val="1"/>
      <w:marLeft w:val="0"/>
      <w:marRight w:val="0"/>
      <w:marTop w:val="0"/>
      <w:marBottom w:val="0"/>
      <w:divBdr>
        <w:top w:val="none" w:sz="0" w:space="0" w:color="auto"/>
        <w:left w:val="none" w:sz="0" w:space="0" w:color="auto"/>
        <w:bottom w:val="none" w:sz="0" w:space="0" w:color="auto"/>
        <w:right w:val="none" w:sz="0" w:space="0" w:color="auto"/>
      </w:divBdr>
    </w:div>
    <w:div w:id="919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el.wikipedia.org/wiki/%CE%9A%CE%AF%CE%BD%CE%B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wikipedia.org/wiki/%CE%9B%CF%85%CE%B4%CE%BF%CE%AF"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el.wikipedia.org/wiki/%CE%88%CF%86%CE%B5%CF%83%CE%BF%CF%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espressonews.gr"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hellenika.de/grieheland/nomismata/gr/archaia%20nomismata.html" TargetMode="External"/><Relationship Id="rId10" Type="http://schemas.openxmlformats.org/officeDocument/2006/relationships/image" Target="media/image4.jpeg"/><Relationship Id="rId19" Type="http://schemas.openxmlformats.org/officeDocument/2006/relationships/hyperlink" Target="http://el.wikipedia.org/w/index.php?title=%CE%91%CF%81%CF%84%CE%B5%CE%BC%CE%AF%CF%83%CE%B9%CE%BF_%CE%95%CF%86%CE%AD%CF%83%CE%BF%CF%85&amp;action=edit&amp;redlink=1"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3EF8-D8EC-4410-A206-59B35B2A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1730</Words>
  <Characters>9345</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3ο ΛΥΚΕΙΟ ΗΛΙΟΥΠΟΛΗΣ</dc:creator>
  <cp:keywords/>
  <dc:description/>
  <cp:lastModifiedBy>katerina</cp:lastModifiedBy>
  <cp:revision>8</cp:revision>
  <dcterms:created xsi:type="dcterms:W3CDTF">2012-11-19T18:40:00Z</dcterms:created>
  <dcterms:modified xsi:type="dcterms:W3CDTF">2013-01-28T20:17:00Z</dcterms:modified>
</cp:coreProperties>
</file>